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5335" w14:textId="77777777" w:rsidR="00FB4529" w:rsidRDefault="00FB4529" w:rsidP="00FB45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59264" behindDoc="1" locked="0" layoutInCell="1" allowOverlap="1" wp14:anchorId="43585FC3" wp14:editId="305E9F45">
            <wp:simplePos x="0" y="0"/>
            <wp:positionH relativeFrom="column">
              <wp:posOffset>-472440</wp:posOffset>
            </wp:positionH>
            <wp:positionV relativeFrom="paragraph">
              <wp:posOffset>132080</wp:posOffset>
            </wp:positionV>
            <wp:extent cx="1212215" cy="1222375"/>
            <wp:effectExtent l="0" t="0" r="6985" b="0"/>
            <wp:wrapTight wrapText="bothSides">
              <wp:wrapPolygon edited="0">
                <wp:start x="0" y="0"/>
                <wp:lineTo x="0" y="21207"/>
                <wp:lineTo x="21385" y="21207"/>
                <wp:lineTo x="21385" y="0"/>
                <wp:lineTo x="0" y="0"/>
              </wp:wrapPolygon>
            </wp:wrapTight>
            <wp:docPr id="37908744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EDD2" w14:textId="77777777" w:rsidR="00FB4529" w:rsidRDefault="00FB4529" w:rsidP="00FB452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r w:rsidRPr="00A521B0">
        <w:rPr>
          <w:noProof/>
        </w:rPr>
        <w:drawing>
          <wp:anchor distT="0" distB="0" distL="114300" distR="114300" simplePos="0" relativeHeight="251660288" behindDoc="1" locked="0" layoutInCell="1" allowOverlap="1" wp14:anchorId="3910F554" wp14:editId="5AA07A7F">
            <wp:simplePos x="0" y="0"/>
            <wp:positionH relativeFrom="column">
              <wp:posOffset>5179695</wp:posOffset>
            </wp:positionH>
            <wp:positionV relativeFrom="paragraph">
              <wp:posOffset>151765</wp:posOffset>
            </wp:positionV>
            <wp:extent cx="1004570" cy="1143000"/>
            <wp:effectExtent l="0" t="0" r="5080" b="0"/>
            <wp:wrapTight wrapText="bothSides">
              <wp:wrapPolygon edited="0">
                <wp:start x="7373" y="0"/>
                <wp:lineTo x="4096" y="1080"/>
                <wp:lineTo x="0" y="4320"/>
                <wp:lineTo x="0" y="18720"/>
                <wp:lineTo x="5735" y="21240"/>
                <wp:lineTo x="15565" y="21240"/>
                <wp:lineTo x="21300" y="18360"/>
                <wp:lineTo x="21300" y="4320"/>
                <wp:lineTo x="17204" y="1080"/>
                <wp:lineTo x="13927" y="0"/>
                <wp:lineTo x="7373" y="0"/>
              </wp:wrapPolygon>
            </wp:wrapTight>
            <wp:docPr id="1101511814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B7BC3" w14:textId="77777777" w:rsidR="00FB4529" w:rsidRDefault="00FB4529" w:rsidP="00FB45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</w:p>
    <w:p w14:paraId="5EF7C606" w14:textId="77777777" w:rsidR="00FB4529" w:rsidRPr="00A521B0" w:rsidRDefault="00FB4529" w:rsidP="00FB4529">
      <w:pPr>
        <w:shd w:val="clear" w:color="auto" w:fill="FFFFFF"/>
        <w:tabs>
          <w:tab w:val="left" w:pos="2940"/>
        </w:tabs>
        <w:spacing w:after="0" w:line="240" w:lineRule="auto"/>
        <w:textAlignment w:val="baseline"/>
        <w:rPr>
          <w:rFonts w:ascii="inherit" w:eastAsia="Times New Roman" w:hAnsi="inherit" w:cs="Open Sans"/>
          <w:color w:val="444444"/>
          <w:kern w:val="0"/>
          <w:sz w:val="24"/>
          <w:szCs w:val="24"/>
          <w:lang w:eastAsia="it-IT"/>
          <w14:ligatures w14:val="none"/>
        </w:rPr>
      </w:pPr>
      <w:bookmarkStart w:id="0" w:name="_Hlk147071546"/>
      <w:r>
        <w:rPr>
          <w:kern w:val="0"/>
          <w14:ligatures w14:val="none"/>
        </w:rPr>
        <w:t xml:space="preserve">            </w:t>
      </w:r>
      <w:r w:rsidRPr="00A521B0">
        <w:rPr>
          <w:kern w:val="0"/>
          <w14:ligatures w14:val="none"/>
        </w:rPr>
        <w:t xml:space="preserve">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Istituto Comprensivo</w:t>
      </w:r>
      <w:r w:rsidRPr="00A521B0">
        <w:rPr>
          <w:rFonts w:ascii="Bahnschrift" w:hAnsi="Bahnschrift"/>
          <w:noProof/>
          <w:kern w:val="0"/>
          <w14:ligatures w14:val="none"/>
        </w:rPr>
        <w:t xml:space="preserve"> </w:t>
      </w:r>
    </w:p>
    <w:p w14:paraId="6274BA61" w14:textId="77777777" w:rsidR="00FB4529" w:rsidRPr="00A521B0" w:rsidRDefault="00FB4529" w:rsidP="00FB4529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     </w:t>
      </w:r>
      <w:r w:rsidRPr="00A521B0">
        <w:rPr>
          <w:rFonts w:ascii="Bahnschrift" w:eastAsia="Calibri" w:hAnsi="Bahnschrift" w:cs="Times New Roman"/>
          <w:b/>
          <w:smallCaps/>
          <w:color w:val="FF0000"/>
          <w:spacing w:val="28"/>
          <w:w w:val="150"/>
          <w:kern w:val="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Fresa Pascoli</w:t>
      </w:r>
    </w:p>
    <w:p w14:paraId="331F1227" w14:textId="77777777" w:rsidR="00FB4529" w:rsidRPr="00A521B0" w:rsidRDefault="00FB4529" w:rsidP="00FB4529">
      <w:pPr>
        <w:tabs>
          <w:tab w:val="right" w:pos="9638"/>
        </w:tabs>
        <w:spacing w:after="0" w:line="240" w:lineRule="auto"/>
        <w:ind w:left="1701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  <w:r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 xml:space="preserve">         </w:t>
      </w:r>
      <w:r w:rsidRPr="00A521B0"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  <w:t>Nocera Superiore (SA)</w:t>
      </w:r>
    </w:p>
    <w:p w14:paraId="4A081FC2" w14:textId="77777777" w:rsidR="00FB4529" w:rsidRPr="00A521B0" w:rsidRDefault="00FB4529" w:rsidP="00FB4529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eastAsia="Calibri" w:hAnsi="Bahnschrift" w:cs="Times New Roman"/>
          <w:b/>
          <w:smallCaps/>
          <w:spacing w:val="28"/>
          <w:w w:val="150"/>
          <w:kern w:val="0"/>
          <w:szCs w:val="24"/>
          <w:lang w:eastAsia="it-IT"/>
          <w14:ligatures w14:val="none"/>
        </w:rPr>
      </w:pPr>
    </w:p>
    <w:p w14:paraId="34B73B28" w14:textId="77777777" w:rsidR="00FB4529" w:rsidRPr="00A521B0" w:rsidRDefault="00FB4529" w:rsidP="00FB4529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>Presidenza ed Uffici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Viale Europa ~ 84015 Nocera Superiore (SA)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sym w:font="Wingdings" w:char="F028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081 933111   C.F.:94083860653</w:t>
      </w:r>
    </w:p>
    <w:p w14:paraId="746533A9" w14:textId="77777777" w:rsidR="00FB4529" w:rsidRPr="00A521B0" w:rsidRDefault="00FB4529" w:rsidP="00FB4529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Cod. Mecc.: SAIC8B8007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t xml:space="preserve"> 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mail: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saic8b8007@istruzione.it</w:t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– </w:t>
      </w:r>
      <w:r w:rsidRPr="00A521B0">
        <w:rPr>
          <w:rFonts w:ascii="Avenir Next LT Pro" w:eastAsiaTheme="minorEastAsia" w:hAnsi="Avenir Next LT Pro"/>
          <w:b/>
          <w:bCs/>
          <w:kern w:val="0"/>
          <w:sz w:val="18"/>
          <w:szCs w:val="18"/>
          <w14:ligatures w14:val="none"/>
        </w:rPr>
        <w:sym w:font="Wingdings" w:char="F02A"/>
      </w: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 </w:t>
      </w:r>
      <w:proofErr w:type="spellStart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pec</w:t>
      </w:r>
      <w:proofErr w:type="spellEnd"/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 xml:space="preserve">: </w:t>
      </w:r>
      <w:r w:rsidRPr="00A521B0">
        <w:rPr>
          <w:rFonts w:ascii="Avenir Next LT Pro" w:eastAsiaTheme="minorEastAsia" w:hAnsi="Avenir Next LT Pro"/>
          <w:color w:val="4472C4" w:themeColor="accent1"/>
          <w:kern w:val="0"/>
          <w:sz w:val="18"/>
          <w:szCs w:val="18"/>
          <w:u w:val="single"/>
          <w14:ligatures w14:val="none"/>
        </w:rPr>
        <w:t>saic8b8007@pec.istruzione.it</w:t>
      </w:r>
    </w:p>
    <w:p w14:paraId="697BDB32" w14:textId="77777777" w:rsidR="00FB4529" w:rsidRPr="00A521B0" w:rsidRDefault="00FB4529" w:rsidP="00FB4529">
      <w:pPr>
        <w:tabs>
          <w:tab w:val="center" w:pos="4819"/>
          <w:tab w:val="right" w:pos="9638"/>
          <w:tab w:val="right" w:pos="10466"/>
        </w:tabs>
        <w:spacing w:after="0" w:line="240" w:lineRule="auto"/>
        <w:jc w:val="center"/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</w:pPr>
      <w:r w:rsidRPr="00A521B0">
        <w:rPr>
          <w:rFonts w:ascii="Avenir Next LT Pro" w:eastAsiaTheme="minorEastAsia" w:hAnsi="Avenir Next LT Pro"/>
          <w:kern w:val="0"/>
          <w:sz w:val="18"/>
          <w:szCs w:val="18"/>
          <w14:ligatures w14:val="none"/>
        </w:rPr>
        <w:t>Sito Web: www.fresapascoli.edu.it</w:t>
      </w:r>
    </w:p>
    <w:bookmarkEnd w:id="0"/>
    <w:p w14:paraId="4F94F04B" w14:textId="77777777" w:rsidR="00FB4529" w:rsidRDefault="00FB4529" w:rsidP="00FB4529"/>
    <w:p w14:paraId="1FD35300" w14:textId="77777777" w:rsidR="00FB4529" w:rsidRDefault="00FB4529" w:rsidP="00FB4529"/>
    <w:p w14:paraId="5DEB95B9" w14:textId="5BBCE03D" w:rsidR="00C1520C" w:rsidRPr="00042F79" w:rsidRDefault="00FB4529" w:rsidP="00FB4529">
      <w:pPr>
        <w:rPr>
          <w:rFonts w:ascii="Algerian" w:hAnsi="Algerian"/>
        </w:rPr>
      </w:pPr>
      <w:r>
        <w:t xml:space="preserve">   </w:t>
      </w:r>
      <w:r w:rsidR="00C1520C">
        <w:t xml:space="preserve">    </w:t>
      </w:r>
      <w:r>
        <w:t xml:space="preserve"> </w:t>
      </w:r>
      <w:r w:rsidR="00C1520C">
        <w:rPr>
          <w:rFonts w:ascii="Algerian" w:hAnsi="Algerian"/>
        </w:rPr>
        <w:t>ISTITUTO</w:t>
      </w:r>
      <w:r>
        <w:t xml:space="preserve">                          </w:t>
      </w:r>
      <w:r w:rsidR="00C1520C">
        <w:t xml:space="preserve">      </w:t>
      </w:r>
      <w:r>
        <w:t xml:space="preserve"> </w:t>
      </w:r>
      <w:r w:rsidR="00C1520C">
        <w:rPr>
          <w:rFonts w:ascii="Algerian" w:hAnsi="Algerian"/>
        </w:rPr>
        <w:t>REFERENTE</w:t>
      </w:r>
      <w:r>
        <w:t xml:space="preserve">  </w:t>
      </w:r>
      <w:r w:rsidR="00C1520C">
        <w:t xml:space="preserve">                </w:t>
      </w:r>
      <w:r w:rsidR="00042F79">
        <w:t xml:space="preserve">          </w:t>
      </w:r>
      <w:r w:rsidR="00C1520C">
        <w:t xml:space="preserve"> </w:t>
      </w:r>
      <w:r w:rsidR="00C1520C">
        <w:rPr>
          <w:rFonts w:ascii="Algerian" w:hAnsi="Algerian"/>
        </w:rPr>
        <w:t>DATA</w:t>
      </w:r>
      <w:r>
        <w:t xml:space="preserve"> </w:t>
      </w:r>
      <w:r w:rsidR="00C1520C">
        <w:t xml:space="preserve">                   </w:t>
      </w:r>
      <w:r w:rsidR="00042F79">
        <w:t xml:space="preserve"> </w:t>
      </w:r>
      <w:r w:rsidR="00C1520C">
        <w:t xml:space="preserve"> </w:t>
      </w:r>
      <w:r w:rsidR="00042F79">
        <w:t xml:space="preserve">    </w:t>
      </w:r>
      <w:r w:rsidR="00042F79">
        <w:rPr>
          <w:rFonts w:ascii="Algerian" w:hAnsi="Algerian"/>
        </w:rPr>
        <w:t>LABORATORIO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0"/>
        <w:gridCol w:w="2128"/>
        <w:gridCol w:w="2181"/>
        <w:gridCol w:w="3119"/>
      </w:tblGrid>
      <w:tr w:rsidR="00C1520C" w14:paraId="67477D88" w14:textId="77777777" w:rsidTr="005F64BF">
        <w:tc>
          <w:tcPr>
            <w:tcW w:w="2200" w:type="dxa"/>
          </w:tcPr>
          <w:p w14:paraId="6EAE14A0" w14:textId="77777777" w:rsidR="00793161" w:rsidRDefault="005D2D09" w:rsidP="00FB4529">
            <w:r>
              <w:t xml:space="preserve">  </w:t>
            </w:r>
          </w:p>
          <w:p w14:paraId="334A8E25" w14:textId="0A57D451" w:rsidR="00C1520C" w:rsidRDefault="00793161" w:rsidP="00FB4529">
            <w:r>
              <w:t xml:space="preserve">    </w:t>
            </w:r>
            <w:r w:rsidR="005D2D09">
              <w:t xml:space="preserve"> </w:t>
            </w:r>
            <w:proofErr w:type="gramStart"/>
            <w:r w:rsidR="005D2D09">
              <w:t>“  RESCIGNO</w:t>
            </w:r>
            <w:proofErr w:type="gramEnd"/>
            <w:r w:rsidR="005D2D09">
              <w:t>”</w:t>
            </w:r>
          </w:p>
          <w:p w14:paraId="4B20C1B9" w14:textId="449B0B4A" w:rsidR="005D2D09" w:rsidRDefault="005D2D09" w:rsidP="00FB4529">
            <w:r>
              <w:t xml:space="preserve">  </w:t>
            </w:r>
            <w:r w:rsidR="00793161">
              <w:t xml:space="preserve">  </w:t>
            </w:r>
            <w:r>
              <w:t xml:space="preserve">    </w:t>
            </w:r>
            <w:proofErr w:type="gramStart"/>
            <w:r>
              <w:t>( Classico</w:t>
            </w:r>
            <w:proofErr w:type="gramEnd"/>
            <w:r>
              <w:t xml:space="preserve">) </w:t>
            </w:r>
          </w:p>
          <w:p w14:paraId="4E2AD185" w14:textId="77777777" w:rsidR="00C1520C" w:rsidRDefault="00C1520C" w:rsidP="00FB4529"/>
          <w:p w14:paraId="5F46461F" w14:textId="77777777" w:rsidR="00042F79" w:rsidRDefault="00042F79" w:rsidP="00FB4529"/>
        </w:tc>
        <w:tc>
          <w:tcPr>
            <w:tcW w:w="2128" w:type="dxa"/>
          </w:tcPr>
          <w:p w14:paraId="14B661A0" w14:textId="77777777" w:rsidR="005D2D09" w:rsidRDefault="005D2D09" w:rsidP="00FB4529"/>
          <w:p w14:paraId="25FD04DB" w14:textId="5537F036" w:rsidR="00C1520C" w:rsidRDefault="005D2D09" w:rsidP="00FB4529">
            <w:r>
              <w:t xml:space="preserve">  Prof Gaetano Fimiani</w:t>
            </w:r>
          </w:p>
        </w:tc>
        <w:tc>
          <w:tcPr>
            <w:tcW w:w="2181" w:type="dxa"/>
          </w:tcPr>
          <w:p w14:paraId="3F05A2B0" w14:textId="76C51DC4" w:rsidR="00C1520C" w:rsidRDefault="00793161" w:rsidP="00FB4529">
            <w:r>
              <w:t xml:space="preserve">   Ore 10,00/12,00</w:t>
            </w:r>
          </w:p>
          <w:p w14:paraId="4F2C0E52" w14:textId="1607C910" w:rsidR="005D2D09" w:rsidRDefault="005D2D09" w:rsidP="00FB4529">
            <w:r>
              <w:t>14 Gennai</w:t>
            </w:r>
            <w:r w:rsidR="0061284B">
              <w:t xml:space="preserve">o </w:t>
            </w:r>
            <w:proofErr w:type="gramStart"/>
            <w:r w:rsidR="0061284B">
              <w:t>M</w:t>
            </w:r>
            <w:r w:rsidR="00793161">
              <w:t>artedì</w:t>
            </w:r>
            <w:proofErr w:type="gramEnd"/>
          </w:p>
          <w:p w14:paraId="551400E3" w14:textId="18BCF86D" w:rsidR="00793161" w:rsidRDefault="00793161" w:rsidP="00FB4529">
            <w:r>
              <w:t>24 Gennaio</w:t>
            </w:r>
            <w:r w:rsidR="004835AA">
              <w:t xml:space="preserve"> </w:t>
            </w:r>
            <w:proofErr w:type="gramStart"/>
            <w:r w:rsidR="0061284B">
              <w:t>V</w:t>
            </w:r>
            <w:r>
              <w:t>enerdì</w:t>
            </w:r>
            <w:proofErr w:type="gramEnd"/>
          </w:p>
          <w:p w14:paraId="06D4F4F6" w14:textId="2573A6BF" w:rsidR="0061284B" w:rsidRDefault="0061284B" w:rsidP="00FB4529">
            <w:r>
              <w:t>07 Febbraio</w:t>
            </w:r>
            <w:r w:rsidR="004835AA">
              <w:t xml:space="preserve"> </w:t>
            </w:r>
            <w:proofErr w:type="gramStart"/>
            <w:r>
              <w:t>Venerd</w:t>
            </w:r>
            <w:r w:rsidR="004835AA">
              <w:t>ì</w:t>
            </w:r>
            <w:proofErr w:type="gramEnd"/>
          </w:p>
          <w:p w14:paraId="76B0071E" w14:textId="3BA560D0" w:rsidR="00793161" w:rsidRDefault="0061284B" w:rsidP="00FB4529">
            <w:r>
              <w:t xml:space="preserve">     </w:t>
            </w:r>
            <w:r w:rsidR="008F7315">
              <w:t xml:space="preserve">  Aula Docenti</w:t>
            </w:r>
          </w:p>
        </w:tc>
        <w:tc>
          <w:tcPr>
            <w:tcW w:w="3119" w:type="dxa"/>
          </w:tcPr>
          <w:p w14:paraId="08E0EA0C" w14:textId="04E6EFDD" w:rsidR="00C1520C" w:rsidRDefault="00793161" w:rsidP="00FB4529">
            <w:r>
              <w:t>Progetto a scuola con le lingue classiche: latino e greco</w:t>
            </w:r>
          </w:p>
          <w:p w14:paraId="2D579480" w14:textId="77777777" w:rsidR="00793161" w:rsidRDefault="00793161" w:rsidP="00FB4529">
            <w:r>
              <w:t xml:space="preserve">“Ad Maiora” </w:t>
            </w:r>
          </w:p>
          <w:p w14:paraId="5A0E07A0" w14:textId="3FE37D66" w:rsidR="00793161" w:rsidRDefault="00793161" w:rsidP="00FB4529">
            <w:r>
              <w:t xml:space="preserve">     </w:t>
            </w:r>
          </w:p>
        </w:tc>
      </w:tr>
      <w:tr w:rsidR="00C1520C" w14:paraId="0A08E581" w14:textId="77777777" w:rsidTr="005F64BF">
        <w:tc>
          <w:tcPr>
            <w:tcW w:w="2200" w:type="dxa"/>
          </w:tcPr>
          <w:p w14:paraId="6EAF8700" w14:textId="77777777" w:rsidR="008E210E" w:rsidRDefault="00042F79" w:rsidP="00FB4529">
            <w:r>
              <w:t xml:space="preserve"> </w:t>
            </w:r>
            <w:r w:rsidR="00793161">
              <w:t xml:space="preserve">   </w:t>
            </w:r>
          </w:p>
          <w:p w14:paraId="6A2A389B" w14:textId="49BA3DB3" w:rsidR="00C1520C" w:rsidRDefault="008E210E" w:rsidP="00FB4529">
            <w:r>
              <w:t xml:space="preserve">     </w:t>
            </w:r>
            <w:r w:rsidR="00793161">
              <w:t xml:space="preserve"> </w:t>
            </w:r>
            <w:proofErr w:type="gramStart"/>
            <w:r w:rsidR="00793161">
              <w:t xml:space="preserve">“ </w:t>
            </w:r>
            <w:proofErr w:type="spellStart"/>
            <w:r w:rsidR="00793161">
              <w:t>Profagri</w:t>
            </w:r>
            <w:proofErr w:type="spellEnd"/>
            <w:proofErr w:type="gramEnd"/>
            <w:r w:rsidR="00793161">
              <w:t>”</w:t>
            </w:r>
          </w:p>
          <w:p w14:paraId="2D6ADCD4" w14:textId="48310C54" w:rsidR="00793161" w:rsidRDefault="00793161" w:rsidP="00FB4529">
            <w:r>
              <w:t xml:space="preserve"> Castel S. Giorgio</w:t>
            </w:r>
          </w:p>
          <w:p w14:paraId="09CE22B9" w14:textId="77777777" w:rsidR="00042F79" w:rsidRDefault="00042F79" w:rsidP="00FB4529"/>
          <w:p w14:paraId="3CA7C6A3" w14:textId="77777777" w:rsidR="00C1520C" w:rsidRDefault="00C1520C" w:rsidP="00FB4529"/>
        </w:tc>
        <w:tc>
          <w:tcPr>
            <w:tcW w:w="2128" w:type="dxa"/>
          </w:tcPr>
          <w:p w14:paraId="0FBE8E9C" w14:textId="77777777" w:rsidR="00C1520C" w:rsidRDefault="00C1520C" w:rsidP="00FB4529"/>
          <w:p w14:paraId="0B7C3B34" w14:textId="2CB18403" w:rsidR="00793161" w:rsidRDefault="008F7315" w:rsidP="00FB4529">
            <w:r>
              <w:t xml:space="preserve">   </w:t>
            </w:r>
            <w:r w:rsidR="00793161">
              <w:t>Prof G. Lepore</w:t>
            </w:r>
          </w:p>
        </w:tc>
        <w:tc>
          <w:tcPr>
            <w:tcW w:w="2181" w:type="dxa"/>
          </w:tcPr>
          <w:p w14:paraId="0A6C78C6" w14:textId="77777777" w:rsidR="00C1520C" w:rsidRDefault="00C1520C" w:rsidP="00FB4529"/>
          <w:p w14:paraId="68648B65" w14:textId="777E45E5" w:rsidR="008F7315" w:rsidRDefault="008F7315" w:rsidP="00FB4529">
            <w:r>
              <w:t xml:space="preserve">    </w:t>
            </w:r>
            <w:r w:rsidR="0061284B">
              <w:t xml:space="preserve">  </w:t>
            </w:r>
            <w:r>
              <w:t xml:space="preserve"> 15 Gennaio</w:t>
            </w:r>
          </w:p>
          <w:p w14:paraId="75AFBD04" w14:textId="038FE864" w:rsidR="008F7315" w:rsidRDefault="0061284B" w:rsidP="00FB4529">
            <w:r>
              <w:t xml:space="preserve">  </w:t>
            </w:r>
            <w:r w:rsidR="008F7315">
              <w:t>(turnazione classi</w:t>
            </w:r>
            <w:r>
              <w:t>)</w:t>
            </w:r>
          </w:p>
          <w:p w14:paraId="31799705" w14:textId="3394DF1F" w:rsidR="0061284B" w:rsidRDefault="0061284B" w:rsidP="00FB4529">
            <w:r>
              <w:t xml:space="preserve">      Aula Docenti</w:t>
            </w:r>
          </w:p>
          <w:p w14:paraId="37F7E127" w14:textId="16736CA1" w:rsidR="0061284B" w:rsidRDefault="0061284B" w:rsidP="00FB4529"/>
        </w:tc>
        <w:tc>
          <w:tcPr>
            <w:tcW w:w="3119" w:type="dxa"/>
          </w:tcPr>
          <w:p w14:paraId="3B8575E7" w14:textId="38268BA7" w:rsidR="008F7315" w:rsidRDefault="008F7315" w:rsidP="00FB4529">
            <w:r>
              <w:t>Laboratorio di trasformazione del latte ed analisi qualitativa dell’olio</w:t>
            </w:r>
          </w:p>
        </w:tc>
      </w:tr>
      <w:tr w:rsidR="00C1520C" w14:paraId="658B8DA6" w14:textId="77777777" w:rsidTr="005F64BF">
        <w:tc>
          <w:tcPr>
            <w:tcW w:w="2200" w:type="dxa"/>
          </w:tcPr>
          <w:p w14:paraId="409380A2" w14:textId="77777777" w:rsidR="008E210E" w:rsidRDefault="008E210E" w:rsidP="00FB4529">
            <w:r>
              <w:t xml:space="preserve"> </w:t>
            </w:r>
          </w:p>
          <w:p w14:paraId="267A7C3B" w14:textId="3BFFA85F" w:rsidR="00C1520C" w:rsidRDefault="008E210E" w:rsidP="00FB4529">
            <w:r>
              <w:t xml:space="preserve">    “Domenico Rea”</w:t>
            </w:r>
          </w:p>
          <w:p w14:paraId="5B21B885" w14:textId="64F60BE8" w:rsidR="008E210E" w:rsidRDefault="008E210E" w:rsidP="00FB4529">
            <w:r>
              <w:t xml:space="preserve">      (Alberghiero)</w:t>
            </w:r>
          </w:p>
          <w:p w14:paraId="6E361950" w14:textId="199B84BB" w:rsidR="008E210E" w:rsidRDefault="008E210E" w:rsidP="00FB4529">
            <w:r>
              <w:t xml:space="preserve">    Nocera Inferiore</w:t>
            </w:r>
          </w:p>
          <w:p w14:paraId="3A71C67F" w14:textId="77777777" w:rsidR="00042F79" w:rsidRDefault="00042F79" w:rsidP="00FB4529"/>
          <w:p w14:paraId="12593D63" w14:textId="77777777" w:rsidR="00C1520C" w:rsidRDefault="00C1520C" w:rsidP="00FB4529"/>
        </w:tc>
        <w:tc>
          <w:tcPr>
            <w:tcW w:w="2128" w:type="dxa"/>
          </w:tcPr>
          <w:p w14:paraId="2DC13FCE" w14:textId="77777777" w:rsidR="00C1520C" w:rsidRDefault="00C1520C" w:rsidP="00FB4529"/>
          <w:p w14:paraId="0494C94C" w14:textId="189EC181" w:rsidR="008E210E" w:rsidRDefault="008E210E" w:rsidP="00FB4529">
            <w:r>
              <w:t xml:space="preserve">   Prof D. Di Filippo</w:t>
            </w:r>
          </w:p>
        </w:tc>
        <w:tc>
          <w:tcPr>
            <w:tcW w:w="2181" w:type="dxa"/>
          </w:tcPr>
          <w:p w14:paraId="437BD953" w14:textId="77777777" w:rsidR="00C1520C" w:rsidRDefault="00C1520C" w:rsidP="00FB4529"/>
          <w:p w14:paraId="604CAB7C" w14:textId="7678CC41" w:rsidR="008E210E" w:rsidRDefault="008E210E" w:rsidP="00FB4529">
            <w:r>
              <w:t>17 Gennaio</w:t>
            </w:r>
            <w:r w:rsidR="004835AA">
              <w:t xml:space="preserve"> </w:t>
            </w:r>
            <w:proofErr w:type="gramStart"/>
            <w:r>
              <w:t>Venerdì</w:t>
            </w:r>
            <w:proofErr w:type="gramEnd"/>
          </w:p>
          <w:p w14:paraId="357BB21C" w14:textId="06EC77A3" w:rsidR="008E210E" w:rsidRDefault="008E210E" w:rsidP="00FB4529">
            <w:r>
              <w:t xml:space="preserve">  (turnazione classi)</w:t>
            </w:r>
          </w:p>
          <w:p w14:paraId="5AFB2347" w14:textId="315E0C7A" w:rsidR="008E210E" w:rsidRDefault="008E210E" w:rsidP="00FB4529">
            <w:r>
              <w:t xml:space="preserve">   Aula Docenti</w:t>
            </w:r>
          </w:p>
        </w:tc>
        <w:tc>
          <w:tcPr>
            <w:tcW w:w="3119" w:type="dxa"/>
          </w:tcPr>
          <w:p w14:paraId="6F853D3F" w14:textId="77E1024F" w:rsidR="00C1520C" w:rsidRDefault="008E210E" w:rsidP="00FB4529">
            <w:r>
              <w:t>Laboratorio pratico di cucina con i prodotti dell’orto della scuola</w:t>
            </w:r>
          </w:p>
        </w:tc>
      </w:tr>
      <w:tr w:rsidR="00C1520C" w14:paraId="0BB5F533" w14:textId="77777777" w:rsidTr="005F64BF">
        <w:tc>
          <w:tcPr>
            <w:tcW w:w="2200" w:type="dxa"/>
          </w:tcPr>
          <w:p w14:paraId="2C958688" w14:textId="3ED3F6EC" w:rsidR="004835AA" w:rsidRDefault="008E210E" w:rsidP="00FB4529">
            <w:r>
              <w:t xml:space="preserve"> </w:t>
            </w:r>
            <w:proofErr w:type="gramStart"/>
            <w:r>
              <w:t xml:space="preserve">“ </w:t>
            </w:r>
            <w:r w:rsidR="004835AA">
              <w:t>De</w:t>
            </w:r>
            <w:proofErr w:type="gramEnd"/>
            <w:r w:rsidR="009B6054">
              <w:t xml:space="preserve"> Filippis – Galdi”</w:t>
            </w:r>
          </w:p>
          <w:p w14:paraId="7EA17CA8" w14:textId="0CEAD92B" w:rsidR="009B6054" w:rsidRDefault="009B6054" w:rsidP="00FB4529">
            <w:r>
              <w:t xml:space="preserve">           Liceo</w:t>
            </w:r>
          </w:p>
          <w:p w14:paraId="46967E99" w14:textId="2B8125F8" w:rsidR="009B6054" w:rsidRDefault="009B6054" w:rsidP="00FB4529">
            <w:r>
              <w:t xml:space="preserve">    Cava Dei Tirreni</w:t>
            </w:r>
          </w:p>
          <w:p w14:paraId="5202E0D1" w14:textId="77777777" w:rsidR="009B6054" w:rsidRDefault="009B6054" w:rsidP="00FB4529"/>
          <w:p w14:paraId="35C60B92" w14:textId="77777777" w:rsidR="00042F79" w:rsidRDefault="00042F79" w:rsidP="00FB4529"/>
        </w:tc>
        <w:tc>
          <w:tcPr>
            <w:tcW w:w="2128" w:type="dxa"/>
          </w:tcPr>
          <w:p w14:paraId="17918084" w14:textId="77777777" w:rsidR="00C1520C" w:rsidRDefault="00C1520C" w:rsidP="00FB4529"/>
          <w:p w14:paraId="4961E057" w14:textId="3F6C6F41" w:rsidR="004609A8" w:rsidRDefault="004609A8" w:rsidP="00FB4529">
            <w:r>
              <w:t>Prof.ssa Daniela Paolillo</w:t>
            </w:r>
          </w:p>
          <w:p w14:paraId="3547864C" w14:textId="24D1C185" w:rsidR="008E210E" w:rsidRDefault="008E210E" w:rsidP="00FB4529">
            <w:r>
              <w:t xml:space="preserve">  </w:t>
            </w:r>
          </w:p>
          <w:p w14:paraId="09B6B9F5" w14:textId="77274334" w:rsidR="008E210E" w:rsidRDefault="008E210E" w:rsidP="00FB4529">
            <w:r>
              <w:t xml:space="preserve">  </w:t>
            </w:r>
          </w:p>
        </w:tc>
        <w:tc>
          <w:tcPr>
            <w:tcW w:w="2181" w:type="dxa"/>
          </w:tcPr>
          <w:p w14:paraId="4C965730" w14:textId="77777777" w:rsidR="004609A8" w:rsidRDefault="004609A8" w:rsidP="00FB4529">
            <w:r>
              <w:t xml:space="preserve"> </w:t>
            </w:r>
          </w:p>
          <w:p w14:paraId="60A3972B" w14:textId="552508C6" w:rsidR="004835AA" w:rsidRDefault="004835AA" w:rsidP="00FB4529">
            <w:r>
              <w:t xml:space="preserve"> </w:t>
            </w:r>
            <w:r w:rsidR="004609A8">
              <w:t xml:space="preserve">20 Gennaio </w:t>
            </w:r>
            <w:proofErr w:type="gramStart"/>
            <w:r w:rsidR="004609A8">
              <w:t>Lunedì</w:t>
            </w:r>
            <w:proofErr w:type="gramEnd"/>
          </w:p>
          <w:p w14:paraId="71675AF8" w14:textId="002392B7" w:rsidR="004609A8" w:rsidRDefault="004609A8" w:rsidP="00FB4529">
            <w:r>
              <w:t xml:space="preserve">21 Gennaio </w:t>
            </w:r>
            <w:proofErr w:type="gramStart"/>
            <w:r>
              <w:t>Martedì</w:t>
            </w:r>
            <w:proofErr w:type="gramEnd"/>
          </w:p>
          <w:p w14:paraId="45BC3EEC" w14:textId="61C6CBA8" w:rsidR="004835AA" w:rsidRDefault="004835AA" w:rsidP="00FB4529">
            <w:r>
              <w:t xml:space="preserve"> </w:t>
            </w:r>
          </w:p>
          <w:p w14:paraId="42089E48" w14:textId="744686EB" w:rsidR="004835AA" w:rsidRDefault="004835AA" w:rsidP="00FB4529">
            <w:r>
              <w:t xml:space="preserve">  </w:t>
            </w:r>
          </w:p>
        </w:tc>
        <w:tc>
          <w:tcPr>
            <w:tcW w:w="3119" w:type="dxa"/>
          </w:tcPr>
          <w:p w14:paraId="79FA0FE8" w14:textId="77777777" w:rsidR="004835AA" w:rsidRDefault="004609A8" w:rsidP="00FB4529">
            <w:r>
              <w:t xml:space="preserve">    Masterclass</w:t>
            </w:r>
          </w:p>
          <w:p w14:paraId="577FCED7" w14:textId="77777777" w:rsidR="004609A8" w:rsidRDefault="004609A8" w:rsidP="00FB4529">
            <w:r>
              <w:t>Link di prenotazione</w:t>
            </w:r>
          </w:p>
          <w:p w14:paraId="5FAD056C" w14:textId="26AB488C" w:rsidR="004609A8" w:rsidRDefault="004609A8" w:rsidP="00FB4529">
            <w:proofErr w:type="spellStart"/>
            <w:r>
              <w:t>forms.gle</w:t>
            </w:r>
            <w:proofErr w:type="spellEnd"/>
            <w:r>
              <w:t>/PhrsKZhsUBmp6NUP7</w:t>
            </w:r>
          </w:p>
        </w:tc>
      </w:tr>
      <w:tr w:rsidR="009B6054" w14:paraId="0F83E4C3" w14:textId="77777777" w:rsidTr="005F64BF">
        <w:tc>
          <w:tcPr>
            <w:tcW w:w="2200" w:type="dxa"/>
          </w:tcPr>
          <w:p w14:paraId="597F6C9C" w14:textId="77777777" w:rsidR="009B6054" w:rsidRDefault="009B6054" w:rsidP="009B6054"/>
          <w:p w14:paraId="06CCEBE8" w14:textId="77777777" w:rsidR="009B6054" w:rsidRDefault="009B6054" w:rsidP="009B6054">
            <w:proofErr w:type="gramStart"/>
            <w:r>
              <w:t>“ Della</w:t>
            </w:r>
            <w:proofErr w:type="gramEnd"/>
            <w:r>
              <w:t xml:space="preserve"> Corte – Vanvitelli”</w:t>
            </w:r>
          </w:p>
          <w:p w14:paraId="7E82E8F6" w14:textId="77777777" w:rsidR="009B6054" w:rsidRDefault="009B6054" w:rsidP="009B6054">
            <w:r>
              <w:t xml:space="preserve"> Cava Dei Tirreni</w:t>
            </w:r>
          </w:p>
          <w:p w14:paraId="4679110F" w14:textId="77777777" w:rsidR="009B6054" w:rsidRDefault="009B6054" w:rsidP="009B6054"/>
          <w:p w14:paraId="0CFE5BE3" w14:textId="77777777" w:rsidR="009B6054" w:rsidRDefault="009B6054" w:rsidP="009B6054"/>
        </w:tc>
        <w:tc>
          <w:tcPr>
            <w:tcW w:w="2128" w:type="dxa"/>
          </w:tcPr>
          <w:p w14:paraId="4CC79830" w14:textId="77777777" w:rsidR="009B6054" w:rsidRDefault="009B6054" w:rsidP="009B6054"/>
          <w:p w14:paraId="75465F9A" w14:textId="77777777" w:rsidR="009B6054" w:rsidRDefault="009B6054" w:rsidP="009B6054"/>
          <w:p w14:paraId="1517DE05" w14:textId="20263830" w:rsidR="009B6054" w:rsidRDefault="009B6054" w:rsidP="009B6054">
            <w:r>
              <w:t>Prof Ilario Antonio</w:t>
            </w:r>
          </w:p>
        </w:tc>
        <w:tc>
          <w:tcPr>
            <w:tcW w:w="2181" w:type="dxa"/>
          </w:tcPr>
          <w:p w14:paraId="1E3F64E8" w14:textId="77777777" w:rsidR="009B6054" w:rsidRDefault="009B6054" w:rsidP="009B6054">
            <w:r>
              <w:t>Ore 11,00/13,00</w:t>
            </w:r>
          </w:p>
          <w:p w14:paraId="010EE024" w14:textId="77777777" w:rsidR="009B6054" w:rsidRDefault="009B6054" w:rsidP="009B6054">
            <w:r>
              <w:t xml:space="preserve">22 Gennaio </w:t>
            </w:r>
            <w:proofErr w:type="gramStart"/>
            <w:r>
              <w:t>Mercoledì</w:t>
            </w:r>
            <w:proofErr w:type="gramEnd"/>
          </w:p>
          <w:p w14:paraId="32B97FF9" w14:textId="77777777" w:rsidR="009B6054" w:rsidRDefault="009B6054" w:rsidP="009B6054">
            <w:r>
              <w:t xml:space="preserve">       Aula Docenti</w:t>
            </w:r>
          </w:p>
          <w:p w14:paraId="4FAD3564" w14:textId="77777777" w:rsidR="009B6054" w:rsidRDefault="009B6054" w:rsidP="009B6054"/>
        </w:tc>
        <w:tc>
          <w:tcPr>
            <w:tcW w:w="3119" w:type="dxa"/>
          </w:tcPr>
          <w:p w14:paraId="297A0C63" w14:textId="77777777" w:rsidR="009B6054" w:rsidRDefault="009B6054" w:rsidP="009B6054">
            <w:r>
              <w:t>Laboratorio AFM</w:t>
            </w:r>
          </w:p>
          <w:p w14:paraId="4A39F121" w14:textId="77777777" w:rsidR="009B6054" w:rsidRDefault="009B6054" w:rsidP="009B6054">
            <w:r>
              <w:t>(amministrazione, finanza e marketing).</w:t>
            </w:r>
          </w:p>
          <w:p w14:paraId="42E6136C" w14:textId="2BE45D8D" w:rsidR="009B6054" w:rsidRDefault="009B6054" w:rsidP="009B6054">
            <w:r>
              <w:t>Gestione di una piccola azienda.</w:t>
            </w:r>
          </w:p>
        </w:tc>
      </w:tr>
      <w:tr w:rsidR="009B6054" w14:paraId="44913EB4" w14:textId="77777777" w:rsidTr="005F64BF">
        <w:tc>
          <w:tcPr>
            <w:tcW w:w="2200" w:type="dxa"/>
          </w:tcPr>
          <w:p w14:paraId="1446E6A7" w14:textId="77777777" w:rsidR="009B6054" w:rsidRDefault="009B6054" w:rsidP="009B6054"/>
          <w:p w14:paraId="352DD40F" w14:textId="77777777" w:rsidR="009B6054" w:rsidRDefault="009B6054" w:rsidP="009B6054">
            <w:proofErr w:type="gramStart"/>
            <w:r>
              <w:t>“ Sabatini</w:t>
            </w:r>
            <w:proofErr w:type="gramEnd"/>
            <w:r>
              <w:t>- Menna”</w:t>
            </w:r>
          </w:p>
          <w:p w14:paraId="3A2D1426" w14:textId="77777777" w:rsidR="009B6054" w:rsidRDefault="009B6054" w:rsidP="009B6054">
            <w:r>
              <w:t xml:space="preserve">   </w:t>
            </w:r>
            <w:proofErr w:type="gramStart"/>
            <w:r>
              <w:t>( Liceo</w:t>
            </w:r>
            <w:proofErr w:type="gramEnd"/>
            <w:r>
              <w:t xml:space="preserve"> Artistico)</w:t>
            </w:r>
          </w:p>
          <w:p w14:paraId="6D90F3FC" w14:textId="6E6AC154" w:rsidR="009B6054" w:rsidRDefault="009B6054" w:rsidP="009B6054">
            <w:r>
              <w:t xml:space="preserve">         Salerno</w:t>
            </w:r>
          </w:p>
          <w:p w14:paraId="0A3B230D" w14:textId="77777777" w:rsidR="009B6054" w:rsidRDefault="009B6054" w:rsidP="009B6054"/>
        </w:tc>
        <w:tc>
          <w:tcPr>
            <w:tcW w:w="2128" w:type="dxa"/>
          </w:tcPr>
          <w:p w14:paraId="0826A784" w14:textId="77777777" w:rsidR="009B6054" w:rsidRDefault="009B6054" w:rsidP="009B6054"/>
          <w:p w14:paraId="4E7476CA" w14:textId="77777777" w:rsidR="009B6054" w:rsidRDefault="009B6054" w:rsidP="009B6054"/>
          <w:p w14:paraId="50E46D0D" w14:textId="4DF516B2" w:rsidR="009B6054" w:rsidRDefault="009B6054" w:rsidP="009B6054">
            <w:r>
              <w:t>Prof Salvatore Manzo</w:t>
            </w:r>
          </w:p>
          <w:p w14:paraId="19BC5AA7" w14:textId="66385F1E" w:rsidR="009B6054" w:rsidRDefault="009B6054" w:rsidP="009B6054">
            <w:r>
              <w:t xml:space="preserve">  Prof Emilio Socci</w:t>
            </w:r>
          </w:p>
        </w:tc>
        <w:tc>
          <w:tcPr>
            <w:tcW w:w="2181" w:type="dxa"/>
          </w:tcPr>
          <w:p w14:paraId="5D0EF15F" w14:textId="77777777" w:rsidR="009B6054" w:rsidRDefault="009B6054" w:rsidP="009B6054">
            <w:r>
              <w:t xml:space="preserve">In occasione dell’Open Day </w:t>
            </w:r>
          </w:p>
          <w:p w14:paraId="214EBB1B" w14:textId="77777777" w:rsidR="009B6054" w:rsidRDefault="009B6054" w:rsidP="009B6054">
            <w:r>
              <w:t xml:space="preserve">  23 Gennaio</w:t>
            </w:r>
          </w:p>
          <w:p w14:paraId="69EE8398" w14:textId="646CBC5E" w:rsidR="009B6054" w:rsidRDefault="009B6054" w:rsidP="009B6054">
            <w:r>
              <w:t>Ore 9,30/11,30</w:t>
            </w:r>
          </w:p>
        </w:tc>
        <w:tc>
          <w:tcPr>
            <w:tcW w:w="3119" w:type="dxa"/>
          </w:tcPr>
          <w:p w14:paraId="0F90901B" w14:textId="258776A4" w:rsidR="009B6054" w:rsidRDefault="009B6054" w:rsidP="009B6054">
            <w:r>
              <w:t>Laboratorio Itinerant</w:t>
            </w:r>
            <w:r>
              <w:t xml:space="preserve">e </w:t>
            </w:r>
            <w:r>
              <w:t>su tel</w:t>
            </w:r>
            <w:r>
              <w:t>a</w:t>
            </w:r>
            <w:r>
              <w:t xml:space="preserve"> o parete.</w:t>
            </w:r>
          </w:p>
          <w:p w14:paraId="7E3B50A1" w14:textId="4FAE0CFF" w:rsidR="009B6054" w:rsidRDefault="009B6054" w:rsidP="009B6054">
            <w:r>
              <w:t>Progetto: “</w:t>
            </w:r>
            <w:proofErr w:type="spellStart"/>
            <w:r>
              <w:t>Trompe</w:t>
            </w:r>
            <w:proofErr w:type="spellEnd"/>
            <w:r>
              <w:t xml:space="preserve"> -l’</w:t>
            </w:r>
            <w:proofErr w:type="spellStart"/>
            <w:r>
              <w:t>oeil</w:t>
            </w:r>
            <w:proofErr w:type="spellEnd"/>
            <w:r>
              <w:t xml:space="preserve"> texture”</w:t>
            </w:r>
          </w:p>
        </w:tc>
      </w:tr>
    </w:tbl>
    <w:p w14:paraId="487B7E1A" w14:textId="3E159B17" w:rsidR="00144136" w:rsidRDefault="00144136" w:rsidP="00FB4529"/>
    <w:sectPr w:rsidR="00144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36"/>
    <w:rsid w:val="00042F79"/>
    <w:rsid w:val="000D0C3E"/>
    <w:rsid w:val="00144136"/>
    <w:rsid w:val="001457EF"/>
    <w:rsid w:val="004609A8"/>
    <w:rsid w:val="004835AA"/>
    <w:rsid w:val="005754C1"/>
    <w:rsid w:val="005D2D09"/>
    <w:rsid w:val="005F64BF"/>
    <w:rsid w:val="0061284B"/>
    <w:rsid w:val="00793161"/>
    <w:rsid w:val="008E210E"/>
    <w:rsid w:val="008F7315"/>
    <w:rsid w:val="009B6054"/>
    <w:rsid w:val="009D42BB"/>
    <w:rsid w:val="00B40F2E"/>
    <w:rsid w:val="00C1520C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4A35"/>
  <w15:chartTrackingRefBased/>
  <w15:docId w15:val="{5C45033F-6C47-44B4-8EFD-F6CB8B8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529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41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41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41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41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41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41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41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41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41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4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41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41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41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41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41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41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41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413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41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4136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1441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41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4136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1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2025-01-13T19:53:00Z</dcterms:created>
  <dcterms:modified xsi:type="dcterms:W3CDTF">2025-01-13T19:53:00Z</dcterms:modified>
</cp:coreProperties>
</file>