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463B" w14:textId="06A2D4D4" w:rsidR="0090100A" w:rsidRPr="002779AF" w:rsidRDefault="0090100A" w:rsidP="0090100A">
      <w:pPr>
        <w:tabs>
          <w:tab w:val="right" w:pos="9638"/>
        </w:tabs>
        <w:spacing w:after="0" w:line="240" w:lineRule="auto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hAnsi="Bahnschrift" w:cs="Times New Roman"/>
          <w:b/>
          <w:smallCaps/>
          <w:noProof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4801AD6" wp14:editId="01F7261A">
            <wp:simplePos x="0" y="0"/>
            <wp:positionH relativeFrom="column">
              <wp:posOffset>-255270</wp:posOffset>
            </wp:positionH>
            <wp:positionV relativeFrom="paragraph">
              <wp:posOffset>0</wp:posOffset>
            </wp:positionV>
            <wp:extent cx="92202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0975" y="21290"/>
                <wp:lineTo x="20975" y="0"/>
                <wp:lineTo x="0" y="0"/>
              </wp:wrapPolygon>
            </wp:wrapTight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2" t="8444" r="12234" b="10290"/>
                    <a:stretch/>
                  </pic:blipFill>
                  <pic:spPr bwMode="auto">
                    <a:xfrm>
                      <a:off x="0" y="0"/>
                      <a:ext cx="922020" cy="92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</w:rPr>
        <w:drawing>
          <wp:anchor distT="0" distB="0" distL="114300" distR="114300" simplePos="0" relativeHeight="251660288" behindDoc="1" locked="0" layoutInCell="1" allowOverlap="1" wp14:anchorId="066F2477" wp14:editId="72A32CCA">
            <wp:simplePos x="0" y="0"/>
            <wp:positionH relativeFrom="column">
              <wp:posOffset>5574030</wp:posOffset>
            </wp:positionH>
            <wp:positionV relativeFrom="paragraph">
              <wp:posOffset>0</wp:posOffset>
            </wp:positionV>
            <wp:extent cx="741680" cy="843280"/>
            <wp:effectExtent l="0" t="0" r="1270" b="0"/>
            <wp:wrapTight wrapText="bothSides">
              <wp:wrapPolygon edited="0">
                <wp:start x="6658" y="0"/>
                <wp:lineTo x="0" y="1952"/>
                <wp:lineTo x="0" y="18542"/>
                <wp:lineTo x="4993" y="20982"/>
                <wp:lineTo x="16089" y="20982"/>
                <wp:lineTo x="21082" y="18542"/>
                <wp:lineTo x="21082" y="2928"/>
                <wp:lineTo x="14979" y="0"/>
                <wp:lineTo x="6658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9AF"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  <w:r w:rsidRPr="00F51F63">
        <w:rPr>
          <w:rFonts w:ascii="Bahnschrift" w:hAnsi="Bahnschrift"/>
          <w:noProof/>
        </w:rPr>
        <w:t xml:space="preserve"> </w:t>
      </w:r>
    </w:p>
    <w:p w14:paraId="29F82E8F" w14:textId="77777777" w:rsidR="0090100A" w:rsidRPr="002779AF" w:rsidRDefault="0090100A" w:rsidP="0090100A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Fresa Pascoli</w:t>
      </w:r>
    </w:p>
    <w:p w14:paraId="311EF7B8" w14:textId="77777777" w:rsidR="0090100A" w:rsidRPr="002779AF" w:rsidRDefault="0090100A" w:rsidP="0090100A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  <w:r w:rsidRPr="002779AF">
        <w:rPr>
          <w:rFonts w:ascii="Bahnschrift" w:hAnsi="Bahnschrift" w:cs="Times New Roman"/>
          <w:b/>
          <w:smallCaps/>
          <w:spacing w:val="28"/>
          <w:w w:val="150"/>
          <w:szCs w:val="24"/>
        </w:rPr>
        <w:t>Nocera Superiore (SA)</w:t>
      </w:r>
    </w:p>
    <w:p w14:paraId="0C122A89" w14:textId="77777777" w:rsidR="0090100A" w:rsidRPr="002779AF" w:rsidRDefault="0090100A" w:rsidP="0090100A">
      <w:pPr>
        <w:tabs>
          <w:tab w:val="right" w:pos="9638"/>
        </w:tabs>
        <w:spacing w:after="0" w:line="240" w:lineRule="auto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</w:p>
    <w:p w14:paraId="2FF67155" w14:textId="77777777" w:rsidR="0090100A" w:rsidRDefault="0090100A" w:rsidP="0090100A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b/>
          <w:bCs/>
          <w:sz w:val="18"/>
          <w:szCs w:val="18"/>
        </w:rPr>
        <w:t>Presidenza ed Uffici</w:t>
      </w:r>
      <w:r w:rsidRPr="002779AF">
        <w:rPr>
          <w:rFonts w:ascii="Avenir Next LT Pro" w:hAnsi="Avenir Next LT Pro"/>
          <w:sz w:val="18"/>
          <w:szCs w:val="18"/>
        </w:rPr>
        <w:t xml:space="preserve">: Viale Europa ~ 84015 Nocera Superiore (SA) </w:t>
      </w:r>
      <w:r w:rsidRPr="002779AF">
        <w:rPr>
          <w:rFonts w:ascii="Avenir Next LT Pro" w:hAnsi="Avenir Next LT Pro"/>
          <w:sz w:val="18"/>
          <w:szCs w:val="18"/>
        </w:rPr>
        <w:sym w:font="Wingdings" w:char="F028"/>
      </w:r>
      <w:r w:rsidRPr="002779AF"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14:paraId="1C66A020" w14:textId="77777777" w:rsidR="0090100A" w:rsidRPr="00867D33" w:rsidRDefault="0090100A" w:rsidP="0090100A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sz w:val="18"/>
          <w:szCs w:val="18"/>
        </w:rPr>
        <w:t>Cod</w:t>
      </w:r>
      <w:r>
        <w:rPr>
          <w:rFonts w:ascii="Avenir Next LT Pro" w:hAnsi="Avenir Next LT Pro"/>
          <w:sz w:val="18"/>
          <w:szCs w:val="18"/>
        </w:rPr>
        <w:t>.</w:t>
      </w:r>
      <w:r w:rsidRPr="002779AF">
        <w:rPr>
          <w:rFonts w:ascii="Avenir Next LT Pro" w:hAnsi="Avenir Next LT Pro"/>
          <w:sz w:val="18"/>
          <w:szCs w:val="18"/>
        </w:rPr>
        <w:t xml:space="preserve"> Mecc.: </w:t>
      </w:r>
      <w:r w:rsidRPr="00867D33">
        <w:rPr>
          <w:rFonts w:ascii="Avenir Next LT Pro" w:hAnsi="Avenir Next LT Pro"/>
          <w:sz w:val="18"/>
          <w:szCs w:val="18"/>
        </w:rPr>
        <w:t>SAIC8B8007</w:t>
      </w:r>
      <w:r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>
        <w:rPr>
          <w:rFonts w:ascii="Avenir Next LT Pro" w:hAnsi="Avenir Next LT Pro"/>
          <w:b/>
          <w:bCs/>
          <w:sz w:val="18"/>
          <w:szCs w:val="18"/>
        </w:rPr>
        <w:t xml:space="preserve"> </w:t>
      </w:r>
      <w:r>
        <w:rPr>
          <w:rFonts w:ascii="Avenir Next LT Pro" w:hAnsi="Avenir Next LT Pro"/>
          <w:sz w:val="18"/>
          <w:szCs w:val="18"/>
        </w:rPr>
        <w:t>mail:</w:t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saic8b8007@istruzione.it</w:t>
      </w:r>
      <w:r w:rsidRPr="00867D33">
        <w:rPr>
          <w:rFonts w:ascii="Avenir Next LT Pro" w:hAnsi="Avenir Next LT Pro"/>
          <w:sz w:val="18"/>
          <w:szCs w:val="18"/>
        </w:rPr>
        <w:t xml:space="preserve"> –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867D3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>
        <w:rPr>
          <w:rFonts w:ascii="Avenir Next LT Pro" w:hAnsi="Avenir Next LT Pro"/>
          <w:sz w:val="18"/>
          <w:szCs w:val="18"/>
        </w:rPr>
        <w:t>pec</w:t>
      </w:r>
      <w:proofErr w:type="spellEnd"/>
      <w:r>
        <w:rPr>
          <w:rFonts w:ascii="Avenir Next LT Pro" w:hAnsi="Avenir Next LT Pro"/>
          <w:sz w:val="18"/>
          <w:szCs w:val="18"/>
        </w:rPr>
        <w:t xml:space="preserve">: </w:t>
      </w:r>
      <w:r w:rsidRPr="00B91B0E">
        <w:rPr>
          <w:rFonts w:ascii="Avenir Next LT Pro" w:hAnsi="Avenir Next LT Pro"/>
          <w:color w:val="4F81BD" w:themeColor="accent1"/>
          <w:sz w:val="18"/>
          <w:szCs w:val="18"/>
          <w:u w:val="single"/>
        </w:rPr>
        <w:t>saic8b8007@pec.istruzione.it</w:t>
      </w:r>
    </w:p>
    <w:p w14:paraId="2819A1BA" w14:textId="77777777" w:rsidR="0090100A" w:rsidRPr="00867D33" w:rsidRDefault="0090100A" w:rsidP="0090100A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 xml:space="preserve">Sito Web: </w:t>
      </w:r>
      <w:r w:rsidRPr="00867D33">
        <w:rPr>
          <w:rFonts w:ascii="Avenir Next LT Pro" w:hAnsi="Avenir Next LT Pro"/>
          <w:sz w:val="18"/>
          <w:szCs w:val="18"/>
        </w:rPr>
        <w:t>www.fresapascoli.edu.it</w:t>
      </w:r>
    </w:p>
    <w:p w14:paraId="0125E0EF" w14:textId="77777777" w:rsidR="00BF4CCF" w:rsidRPr="00AF1F8D" w:rsidRDefault="00BF4CCF" w:rsidP="00BF4CC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</w:rPr>
      </w:pPr>
    </w:p>
    <w:p w14:paraId="5EA93B81" w14:textId="77777777" w:rsidR="00EA595B" w:rsidRPr="00EA595B" w:rsidRDefault="00EA595B" w:rsidP="00334F91">
      <w:pPr>
        <w:pBdr>
          <w:top w:val="nil"/>
          <w:left w:val="nil"/>
          <w:bottom w:val="nil"/>
          <w:right w:val="nil"/>
          <w:between w:val="nil"/>
        </w:pBdr>
        <w:shd w:val="clear" w:color="auto" w:fill="D5DCE4"/>
        <w:spacing w:after="0"/>
        <w:ind w:left="6" w:hanging="6"/>
        <w:jc w:val="center"/>
        <w:rPr>
          <w:rFonts w:ascii="Maiandra GD" w:eastAsia="Cambria" w:hAnsi="Maiandra GD" w:cs="Times New Roman"/>
          <w:b/>
          <w:color w:val="000000"/>
          <w:sz w:val="36"/>
          <w:szCs w:val="36"/>
        </w:rPr>
      </w:pPr>
      <w:r w:rsidRPr="00EA595B">
        <w:rPr>
          <w:rFonts w:ascii="Maiandra GD" w:eastAsia="Cambria" w:hAnsi="Maiandra GD" w:cs="Times New Roman"/>
          <w:b/>
          <w:color w:val="000000"/>
          <w:sz w:val="36"/>
          <w:szCs w:val="36"/>
        </w:rPr>
        <w:t>Scuola Secondaria di Primo Grado</w:t>
      </w:r>
    </w:p>
    <w:p w14:paraId="227935B8" w14:textId="77777777" w:rsidR="00334F91" w:rsidRDefault="0072285C" w:rsidP="00334F91">
      <w:pPr>
        <w:pBdr>
          <w:top w:val="nil"/>
          <w:left w:val="nil"/>
          <w:bottom w:val="nil"/>
          <w:right w:val="nil"/>
          <w:between w:val="nil"/>
        </w:pBdr>
        <w:shd w:val="clear" w:color="auto" w:fill="D5DCE4"/>
        <w:spacing w:after="0"/>
        <w:ind w:left="2" w:hanging="4"/>
        <w:jc w:val="center"/>
        <w:rPr>
          <w:rFonts w:ascii="Maiandra GD" w:eastAsia="Cambria" w:hAnsi="Maiandra GD" w:cs="Times New Roman"/>
          <w:b/>
          <w:color w:val="000000"/>
          <w:sz w:val="36"/>
          <w:szCs w:val="36"/>
        </w:rPr>
      </w:pPr>
      <w:r>
        <w:rPr>
          <w:rFonts w:ascii="Maiandra GD" w:eastAsia="Cambria" w:hAnsi="Maiandra GD" w:cs="Times New Roman"/>
          <w:b/>
          <w:color w:val="000000"/>
          <w:sz w:val="36"/>
          <w:szCs w:val="36"/>
        </w:rPr>
        <w:t xml:space="preserve">RELAZIONE </w:t>
      </w:r>
      <w:r w:rsidR="00E073C5">
        <w:rPr>
          <w:rFonts w:ascii="Maiandra GD" w:eastAsia="Cambria" w:hAnsi="Maiandra GD" w:cs="Times New Roman"/>
          <w:b/>
          <w:color w:val="000000"/>
          <w:sz w:val="36"/>
          <w:szCs w:val="36"/>
        </w:rPr>
        <w:t>CONCORDATA</w:t>
      </w:r>
      <w:r w:rsidR="00624468" w:rsidRPr="00EA595B">
        <w:rPr>
          <w:rFonts w:ascii="Maiandra GD" w:eastAsia="Cambria" w:hAnsi="Maiandra GD" w:cs="Times New Roman"/>
          <w:b/>
          <w:color w:val="000000"/>
          <w:sz w:val="36"/>
          <w:szCs w:val="36"/>
        </w:rPr>
        <w:t xml:space="preserve"> DI CLASSE</w:t>
      </w:r>
      <w:r w:rsidR="00E073C5">
        <w:rPr>
          <w:rFonts w:ascii="Maiandra GD" w:eastAsia="Cambria" w:hAnsi="Maiandra GD" w:cs="Times New Roman"/>
          <w:b/>
          <w:color w:val="000000"/>
          <w:sz w:val="36"/>
          <w:szCs w:val="36"/>
        </w:rPr>
        <w:t xml:space="preserve"> </w:t>
      </w:r>
    </w:p>
    <w:p w14:paraId="1D5CBE39" w14:textId="5031D305" w:rsidR="001673F8" w:rsidRPr="00EA595B" w:rsidRDefault="00E073C5" w:rsidP="00334F91">
      <w:pPr>
        <w:pBdr>
          <w:top w:val="nil"/>
          <w:left w:val="nil"/>
          <w:bottom w:val="nil"/>
          <w:right w:val="nil"/>
          <w:between w:val="nil"/>
        </w:pBdr>
        <w:shd w:val="clear" w:color="auto" w:fill="D5DCE4"/>
        <w:spacing w:after="0"/>
        <w:ind w:left="2" w:hanging="4"/>
        <w:jc w:val="center"/>
        <w:rPr>
          <w:rFonts w:ascii="Maiandra GD" w:eastAsia="Cambria" w:hAnsi="Maiandra GD" w:cs="Times New Roman"/>
          <w:b/>
          <w:color w:val="000000"/>
          <w:sz w:val="36"/>
          <w:szCs w:val="36"/>
        </w:rPr>
      </w:pPr>
      <w:r>
        <w:rPr>
          <w:rFonts w:ascii="Maiandra GD" w:eastAsia="Cambria" w:hAnsi="Maiandra GD" w:cs="Times New Roman"/>
          <w:b/>
          <w:color w:val="000000"/>
          <w:sz w:val="36"/>
          <w:szCs w:val="36"/>
        </w:rPr>
        <w:t>1° QUADRIMESTRE</w:t>
      </w:r>
    </w:p>
    <w:p w14:paraId="64A5C7BF" w14:textId="5AA78008" w:rsidR="001673F8" w:rsidRPr="00892305" w:rsidRDefault="00E0508A">
      <w:pPr>
        <w:keepNext/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892305">
        <w:rPr>
          <w:rFonts w:ascii="Maiandra GD" w:eastAsia="Cambria" w:hAnsi="Maiandra GD" w:cs="Cambria"/>
          <w:sz w:val="20"/>
          <w:szCs w:val="20"/>
        </w:rPr>
        <w:t xml:space="preserve">La </w:t>
      </w:r>
      <w:r w:rsidR="00157649" w:rsidRPr="00892305">
        <w:rPr>
          <w:rFonts w:ascii="Maiandra GD" w:eastAsia="Cambria" w:hAnsi="Maiandra GD" w:cs="Cambria"/>
          <w:sz w:val="20"/>
          <w:szCs w:val="20"/>
        </w:rPr>
        <w:t>relazione finale</w:t>
      </w:r>
      <w:r w:rsidRPr="00892305">
        <w:rPr>
          <w:rFonts w:ascii="Maiandra GD" w:eastAsia="Cambria" w:hAnsi="Maiandra GD" w:cs="Cambria"/>
          <w:sz w:val="20"/>
          <w:szCs w:val="20"/>
        </w:rPr>
        <w:t xml:space="preserve"> del Consiglio della Classe</w:t>
      </w:r>
      <w:r w:rsidR="0025044D" w:rsidRPr="00892305">
        <w:rPr>
          <w:rFonts w:ascii="Maiandra GD" w:eastAsia="Cambria" w:hAnsi="Maiandra GD" w:cs="Cambria"/>
          <w:sz w:val="20"/>
          <w:szCs w:val="20"/>
        </w:rPr>
        <w:t xml:space="preserve"> </w:t>
      </w:r>
      <w:r w:rsidR="0072285C" w:rsidRPr="00892305">
        <w:rPr>
          <w:rFonts w:ascii="Maiandra GD" w:eastAsia="Cambria" w:hAnsi="Maiandra GD" w:cs="Cambria"/>
          <w:b/>
          <w:bCs/>
          <w:sz w:val="20"/>
          <w:szCs w:val="20"/>
        </w:rPr>
        <w:t>___</w:t>
      </w:r>
      <w:r w:rsidR="009229C8" w:rsidRPr="00892305">
        <w:rPr>
          <w:rFonts w:ascii="Maiandra GD" w:eastAsia="Cambria" w:hAnsi="Maiandra GD" w:cs="Cambria"/>
          <w:sz w:val="20"/>
          <w:szCs w:val="20"/>
        </w:rPr>
        <w:t>sez.</w:t>
      </w:r>
      <w:r w:rsidR="0025044D" w:rsidRPr="00892305">
        <w:rPr>
          <w:rFonts w:ascii="Maiandra GD" w:eastAsia="Cambria" w:hAnsi="Maiandra GD" w:cs="Cambria"/>
          <w:sz w:val="20"/>
          <w:szCs w:val="20"/>
        </w:rPr>
        <w:t xml:space="preserve"> </w:t>
      </w:r>
      <w:r w:rsidR="0072285C" w:rsidRPr="00892305">
        <w:rPr>
          <w:rFonts w:ascii="Maiandra GD" w:eastAsia="Cambria" w:hAnsi="Maiandra GD" w:cs="Cambria"/>
          <w:b/>
          <w:bCs/>
          <w:sz w:val="20"/>
          <w:szCs w:val="20"/>
        </w:rPr>
        <w:t>____</w:t>
      </w:r>
      <w:r w:rsidRPr="00892305">
        <w:rPr>
          <w:rFonts w:ascii="Maiandra GD" w:eastAsia="Cambria" w:hAnsi="Maiandra GD" w:cs="Cambria"/>
          <w:sz w:val="20"/>
          <w:szCs w:val="20"/>
        </w:rPr>
        <w:t xml:space="preserve"> si articola in vari punti che possono essere così schematizzati:</w:t>
      </w:r>
    </w:p>
    <w:p w14:paraId="099198CC" w14:textId="366796B2" w:rsidR="001673F8" w:rsidRPr="007553F6" w:rsidRDefault="00CB1E91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Situazione generale rispetto al contesto di partenza</w:t>
      </w:r>
      <w:r w:rsidR="00624468" w:rsidRPr="007553F6">
        <w:rPr>
          <w:rFonts w:ascii="Maiandra GD" w:eastAsia="Cambria" w:hAnsi="Maiandra GD" w:cs="Cambria"/>
          <w:sz w:val="20"/>
          <w:szCs w:val="20"/>
        </w:rPr>
        <w:t>;</w:t>
      </w:r>
    </w:p>
    <w:p w14:paraId="319F920B" w14:textId="07AD9FB3" w:rsidR="001673F8" w:rsidRPr="007553F6" w:rsidRDefault="00CB1E91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Composizione della classe</w:t>
      </w:r>
      <w:r w:rsidR="00624468" w:rsidRPr="007553F6">
        <w:rPr>
          <w:rFonts w:ascii="Maiandra GD" w:eastAsia="Cambria" w:hAnsi="Maiandra GD" w:cs="Cambria"/>
          <w:sz w:val="20"/>
          <w:szCs w:val="20"/>
        </w:rPr>
        <w:t>;</w:t>
      </w:r>
    </w:p>
    <w:p w14:paraId="51B271DB" w14:textId="4F69FC87" w:rsidR="001673F8" w:rsidRDefault="002716F0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Situazione fasce di livello i</w:t>
      </w:r>
      <w:r w:rsidR="00C84239">
        <w:rPr>
          <w:rFonts w:ascii="Maiandra GD" w:eastAsia="Cambria" w:hAnsi="Maiandra GD" w:cs="Cambria"/>
          <w:sz w:val="20"/>
          <w:szCs w:val="20"/>
        </w:rPr>
        <w:t>ntermedie</w:t>
      </w:r>
      <w:r w:rsidR="00892305">
        <w:rPr>
          <w:rFonts w:ascii="Maiandra GD" w:eastAsia="Cambria" w:hAnsi="Maiandra GD" w:cs="Cambria"/>
          <w:sz w:val="20"/>
          <w:szCs w:val="20"/>
        </w:rPr>
        <w:t>;</w:t>
      </w:r>
    </w:p>
    <w:p w14:paraId="51DD91FE" w14:textId="51F161C4" w:rsidR="00DC2511" w:rsidRPr="007553F6" w:rsidRDefault="00DC2511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Atteggiamento predominante della classe</w:t>
      </w:r>
      <w:r w:rsidR="00C84239">
        <w:rPr>
          <w:rFonts w:ascii="Maiandra GD" w:eastAsia="Cambria" w:hAnsi="Maiandra GD" w:cs="Cambria"/>
          <w:sz w:val="20"/>
          <w:szCs w:val="20"/>
        </w:rPr>
        <w:t xml:space="preserve"> e situazione disciplinare</w:t>
      </w:r>
      <w:r w:rsidR="00892305">
        <w:rPr>
          <w:rFonts w:ascii="Maiandra GD" w:eastAsia="Cambria" w:hAnsi="Maiandra GD" w:cs="Cambria"/>
          <w:sz w:val="20"/>
          <w:szCs w:val="20"/>
        </w:rPr>
        <w:t>;</w:t>
      </w:r>
    </w:p>
    <w:p w14:paraId="45C6D1CC" w14:textId="1358A93A" w:rsidR="001673F8" w:rsidRPr="007553F6" w:rsidRDefault="00183B3E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Interventi educativi e didattici</w:t>
      </w:r>
      <w:r w:rsidR="00624468" w:rsidRPr="007553F6">
        <w:rPr>
          <w:rFonts w:ascii="Maiandra GD" w:eastAsia="Cambria" w:hAnsi="Maiandra GD" w:cs="Cambria"/>
          <w:sz w:val="20"/>
          <w:szCs w:val="20"/>
        </w:rPr>
        <w:t>;</w:t>
      </w:r>
    </w:p>
    <w:p w14:paraId="37249E2F" w14:textId="77777777" w:rsidR="00C84239" w:rsidRPr="007553F6" w:rsidRDefault="00C84239" w:rsidP="00C84239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Traguardi per lo sviluppo delle competenze trasversali;</w:t>
      </w:r>
    </w:p>
    <w:p w14:paraId="776B66E2" w14:textId="14B7D5AA" w:rsidR="001673F8" w:rsidRDefault="00624468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Individuazione</w:t>
      </w:r>
      <w:r w:rsidR="00C84239">
        <w:rPr>
          <w:rFonts w:ascii="Maiandra GD" w:eastAsia="Cambria" w:hAnsi="Maiandra GD" w:cs="Cambria"/>
          <w:sz w:val="20"/>
          <w:szCs w:val="20"/>
        </w:rPr>
        <w:t xml:space="preserve"> degli ambiti delle</w:t>
      </w:r>
      <w:r w:rsidRPr="007553F6">
        <w:rPr>
          <w:rFonts w:ascii="Maiandra GD" w:eastAsia="Cambria" w:hAnsi="Maiandra GD" w:cs="Cambria"/>
          <w:sz w:val="20"/>
          <w:szCs w:val="20"/>
        </w:rPr>
        <w:t xml:space="preserve"> competenze trasversali</w:t>
      </w:r>
      <w:r w:rsidR="00182E01">
        <w:rPr>
          <w:rFonts w:ascii="Maiandra GD" w:eastAsia="Cambria" w:hAnsi="Maiandra GD" w:cs="Cambria"/>
          <w:sz w:val="20"/>
          <w:szCs w:val="20"/>
        </w:rPr>
        <w:t>;</w:t>
      </w:r>
    </w:p>
    <w:p w14:paraId="0AFCDCAE" w14:textId="32BB3C30" w:rsidR="00182E01" w:rsidRDefault="00182E01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Alunni diversamente abili;</w:t>
      </w:r>
    </w:p>
    <w:p w14:paraId="00810C98" w14:textId="485570B5" w:rsidR="001673F8" w:rsidRPr="007553F6" w:rsidRDefault="00182E01" w:rsidP="00C4494C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 xml:space="preserve">Attività </w:t>
      </w:r>
      <w:r w:rsidR="00C4494C">
        <w:rPr>
          <w:rFonts w:ascii="Maiandra GD" w:eastAsia="Cambria" w:hAnsi="Maiandra GD" w:cs="Cambria"/>
          <w:sz w:val="20"/>
          <w:szCs w:val="20"/>
        </w:rPr>
        <w:t>svolte ai fini dell’orientamento (solo classi terze);</w:t>
      </w:r>
    </w:p>
    <w:p w14:paraId="57D3ED56" w14:textId="0D2D6A1B" w:rsidR="00C4494C" w:rsidRDefault="00C4494C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Mediazi</w:t>
      </w:r>
      <w:r w:rsidR="00FF4712">
        <w:rPr>
          <w:rFonts w:ascii="Maiandra GD" w:eastAsia="Cambria" w:hAnsi="Maiandra GD" w:cs="Cambria"/>
          <w:sz w:val="20"/>
          <w:szCs w:val="20"/>
        </w:rPr>
        <w:t>o</w:t>
      </w:r>
      <w:r>
        <w:rPr>
          <w:rFonts w:ascii="Maiandra GD" w:eastAsia="Cambria" w:hAnsi="Maiandra GD" w:cs="Cambria"/>
          <w:sz w:val="20"/>
          <w:szCs w:val="20"/>
        </w:rPr>
        <w:t>ne didattica;</w:t>
      </w:r>
    </w:p>
    <w:p w14:paraId="05367BAF" w14:textId="53B89596" w:rsidR="00307847" w:rsidRDefault="00307847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Atteggiamenti comportamentali comuni a tutti i docenti;</w:t>
      </w:r>
    </w:p>
    <w:p w14:paraId="3AB5FCF2" w14:textId="3EE04185" w:rsidR="001673F8" w:rsidRDefault="00624468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>Modalità di verifica e valutazione formativa</w:t>
      </w:r>
      <w:r w:rsidR="00307847">
        <w:rPr>
          <w:rFonts w:ascii="Maiandra GD" w:eastAsia="Cambria" w:hAnsi="Maiandra GD" w:cs="Cambria"/>
          <w:sz w:val="20"/>
          <w:szCs w:val="20"/>
        </w:rPr>
        <w:t>, sommativa, autentica</w:t>
      </w:r>
      <w:r w:rsidRPr="007553F6">
        <w:rPr>
          <w:rFonts w:ascii="Maiandra GD" w:eastAsia="Cambria" w:hAnsi="Maiandra GD" w:cs="Cambria"/>
          <w:sz w:val="20"/>
          <w:szCs w:val="20"/>
        </w:rPr>
        <w:t xml:space="preserve">; </w:t>
      </w:r>
    </w:p>
    <w:p w14:paraId="72B5A2A2" w14:textId="16B6A77C" w:rsidR="001673F8" w:rsidRDefault="00624468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7553F6">
        <w:rPr>
          <w:rFonts w:ascii="Maiandra GD" w:eastAsia="Cambria" w:hAnsi="Maiandra GD" w:cs="Cambria"/>
          <w:sz w:val="20"/>
          <w:szCs w:val="20"/>
        </w:rPr>
        <w:t xml:space="preserve">Criteri per </w:t>
      </w:r>
      <w:r w:rsidR="00307847">
        <w:rPr>
          <w:rFonts w:ascii="Maiandra GD" w:eastAsia="Cambria" w:hAnsi="Maiandra GD" w:cs="Cambria"/>
          <w:sz w:val="20"/>
          <w:szCs w:val="20"/>
        </w:rPr>
        <w:t>la valutazione</w:t>
      </w:r>
      <w:r w:rsidR="00021340">
        <w:rPr>
          <w:rFonts w:ascii="Maiandra GD" w:eastAsia="Cambria" w:hAnsi="Maiandra GD" w:cs="Cambria"/>
          <w:sz w:val="20"/>
          <w:szCs w:val="20"/>
        </w:rPr>
        <w:t>;</w:t>
      </w:r>
    </w:p>
    <w:p w14:paraId="6191B0F9" w14:textId="178FE5A3" w:rsidR="00021340" w:rsidRDefault="00021340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Valutazione del comportamento;</w:t>
      </w:r>
    </w:p>
    <w:p w14:paraId="1141C70C" w14:textId="5242D74E" w:rsidR="00021340" w:rsidRPr="007553F6" w:rsidRDefault="00021340" w:rsidP="00A14BB4">
      <w:pPr>
        <w:numPr>
          <w:ilvl w:val="0"/>
          <w:numId w:val="2"/>
        </w:numPr>
        <w:spacing w:after="0" w:line="240" w:lineRule="auto"/>
        <w:ind w:left="1134" w:hanging="454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Eventuali annotazioni significative.</w:t>
      </w:r>
    </w:p>
    <w:p w14:paraId="3D2D0F12" w14:textId="77777777" w:rsidR="001673F8" w:rsidRPr="00C84239" w:rsidRDefault="001673F8">
      <w:pPr>
        <w:pStyle w:val="Titolo2"/>
        <w:rPr>
          <w:rFonts w:ascii="Maiandra GD" w:hAnsi="Maiandra GD"/>
          <w:sz w:val="22"/>
          <w:szCs w:val="22"/>
        </w:rPr>
      </w:pPr>
    </w:p>
    <w:p w14:paraId="7B6F9543" w14:textId="3EDE5F0C" w:rsidR="003E74BA" w:rsidRPr="00CB1E91" w:rsidRDefault="003E74BA" w:rsidP="00C4494C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284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CB1E91">
        <w:rPr>
          <w:rFonts w:ascii="Maiandra GD" w:hAnsi="Maiandra GD"/>
          <w:b/>
          <w:bCs/>
          <w:color w:val="auto"/>
          <w:sz w:val="22"/>
          <w:szCs w:val="22"/>
        </w:rPr>
        <w:t>SITUAZIONE GENERALE RISPETTO AL CONTESTO DI PARTENZA</w:t>
      </w:r>
    </w:p>
    <w:p w14:paraId="4AAC6626" w14:textId="77777777" w:rsidR="003E74BA" w:rsidRPr="00C4494C" w:rsidRDefault="003E74BA" w:rsidP="003E74BA">
      <w:pPr>
        <w:pStyle w:val="Elenco"/>
        <w:suppressAutoHyphens w:val="0"/>
        <w:ind w:left="0" w:firstLine="0"/>
        <w:jc w:val="center"/>
        <w:rPr>
          <w:rFonts w:ascii="Garamond" w:hAnsi="Garamond"/>
          <w:sz w:val="22"/>
          <w:szCs w:val="22"/>
        </w:rPr>
      </w:pPr>
      <w:r w:rsidRPr="00C4494C">
        <w:rPr>
          <w:rFonts w:ascii="Garamond" w:hAnsi="Garamond" w:cs="Comic Sans MS"/>
          <w:b/>
          <w:sz w:val="22"/>
          <w:szCs w:val="22"/>
        </w:rPr>
        <w:t>(per la classe terza riferirsi al triennio)</w:t>
      </w:r>
    </w:p>
    <w:p w14:paraId="52D79572" w14:textId="77777777" w:rsidR="003E74BA" w:rsidRPr="00183B3E" w:rsidRDefault="003E74BA" w:rsidP="00183B3E">
      <w:pPr>
        <w:keepNext/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Rispetto alla situazione iniziale, la classe si è dimostrata nel comportamento (partecipativa, generalmente corretta, abbastanza corretta, dispersiva e poco disponibile al dialogo educativo, scorretta e poco responsabile, ………) e nell’impegno (assidua, propositiva, costante, altalenante, poco continua soprattutto in alcuni elementi, …) </w:t>
      </w:r>
    </w:p>
    <w:p w14:paraId="493ED68C" w14:textId="77777777" w:rsidR="003E74BA" w:rsidRPr="00183B3E" w:rsidRDefault="003E74BA" w:rsidP="00183B3E">
      <w:pPr>
        <w:keepNext/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L’azione educativa ha rispettato (completamente, in massima parte, per la maggior parte delle discipline, in tutte le discipline tranne _______ perché______________________________) il piano di intervenenti previsto nel curricolo d’Istituto.  </w:t>
      </w:r>
    </w:p>
    <w:p w14:paraId="23EE8545" w14:textId="77777777" w:rsidR="00DE0809" w:rsidRPr="00183B3E" w:rsidRDefault="00DE0809" w:rsidP="00183B3E">
      <w:pPr>
        <w:keepNext/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p w14:paraId="2A7B4C6A" w14:textId="77777777" w:rsidR="001673F8" w:rsidRPr="00EA595B" w:rsidRDefault="001673F8">
      <w:pPr>
        <w:spacing w:after="0" w:line="240" w:lineRule="auto"/>
        <w:ind w:right="-81"/>
        <w:jc w:val="both"/>
        <w:rPr>
          <w:rFonts w:ascii="Maiandra GD" w:eastAsia="Cambria" w:hAnsi="Maiandra GD" w:cs="Cambria"/>
          <w:sz w:val="20"/>
          <w:szCs w:val="20"/>
        </w:rPr>
      </w:pPr>
    </w:p>
    <w:p w14:paraId="572F55F3" w14:textId="3DA675BC" w:rsidR="001673F8" w:rsidRPr="00E0508A" w:rsidRDefault="007B32CD" w:rsidP="00C4494C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284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>
        <w:rPr>
          <w:rFonts w:ascii="Maiandra GD" w:hAnsi="Maiandra GD"/>
          <w:b/>
          <w:bCs/>
          <w:color w:val="auto"/>
          <w:sz w:val="22"/>
          <w:szCs w:val="22"/>
        </w:rPr>
        <w:t xml:space="preserve">COMPOSIZIONE </w:t>
      </w:r>
      <w:r w:rsidR="00CB1E91">
        <w:rPr>
          <w:rFonts w:ascii="Maiandra GD" w:hAnsi="Maiandra GD"/>
          <w:b/>
          <w:bCs/>
          <w:color w:val="auto"/>
          <w:sz w:val="22"/>
          <w:szCs w:val="22"/>
        </w:rPr>
        <w:t>DELLA CLASSE</w:t>
      </w:r>
    </w:p>
    <w:p w14:paraId="10AC7C42" w14:textId="77777777" w:rsidR="007B32CD" w:rsidRDefault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</w:p>
    <w:tbl>
      <w:tblPr>
        <w:tblW w:w="98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3041"/>
        <w:gridCol w:w="3389"/>
      </w:tblGrid>
      <w:tr w:rsidR="00CB1E91" w:rsidRPr="008851BF" w14:paraId="084F9FA9" w14:textId="77777777" w:rsidTr="00A97501">
        <w:trPr>
          <w:trHeight w:hRule="exact" w:val="44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D020F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Numero totale alunni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4C5CE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Maschi n°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526D6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Femmine n° </w:t>
            </w:r>
          </w:p>
        </w:tc>
      </w:tr>
      <w:tr w:rsidR="00CB1E91" w:rsidRPr="008851BF" w14:paraId="0FE24202" w14:textId="77777777" w:rsidTr="00A97501">
        <w:trPr>
          <w:trHeight w:hRule="exact" w:val="447"/>
        </w:trPr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CDE8A" w14:textId="77777777" w:rsidR="00CB1E91" w:rsidRPr="008851BF" w:rsidRDefault="00CB1E91" w:rsidP="00A97501">
            <w:pPr>
              <w:widowControl w:val="0"/>
              <w:snapToGrid w:val="0"/>
              <w:spacing w:before="20"/>
              <w:jc w:val="center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>di cui</w:t>
            </w:r>
          </w:p>
        </w:tc>
      </w:tr>
      <w:tr w:rsidR="00CB1E91" w:rsidRPr="008851BF" w14:paraId="51245D52" w14:textId="77777777" w:rsidTr="00A97501">
        <w:trPr>
          <w:trHeight w:hRule="exact" w:val="249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B0CA2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Ripetenti: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8EC0" w14:textId="3C4774D5" w:rsidR="00CB1E91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con </w:t>
            </w:r>
            <w:proofErr w:type="spellStart"/>
            <w:r w:rsidRPr="008851BF">
              <w:rPr>
                <w:rFonts w:ascii="Garamond" w:hAnsi="Garamond"/>
              </w:rPr>
              <w:t>PdP</w:t>
            </w:r>
            <w:proofErr w:type="spellEnd"/>
            <w:r>
              <w:rPr>
                <w:rFonts w:ascii="Garamond" w:hAnsi="Garamond"/>
              </w:rPr>
              <w:t xml:space="preserve"> (tot.)</w:t>
            </w:r>
            <w:r w:rsidRPr="008851B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____ di cui</w:t>
            </w:r>
            <w:r w:rsidR="00183B3E">
              <w:rPr>
                <w:rFonts w:ascii="Garamond" w:hAnsi="Garamond"/>
              </w:rPr>
              <w:t>:</w:t>
            </w:r>
          </w:p>
          <w:p w14:paraId="47A124CE" w14:textId="77777777" w:rsidR="00CB1E91" w:rsidRDefault="00CB1E91" w:rsidP="00A14BB4">
            <w:pPr>
              <w:widowControl w:val="0"/>
              <w:numPr>
                <w:ilvl w:val="0"/>
                <w:numId w:val="11"/>
              </w:numPr>
              <w:snapToGrid w:val="0"/>
              <w:spacing w:before="20" w:after="0" w:line="240" w:lineRule="auto"/>
              <w:ind w:left="228" w:hanging="22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 con certificazione ASL o strutture riconosciute</w:t>
            </w:r>
          </w:p>
          <w:p w14:paraId="0C0DD080" w14:textId="77777777" w:rsidR="00CB1E91" w:rsidRPr="00637979" w:rsidRDefault="00CB1E91" w:rsidP="00A14BB4">
            <w:pPr>
              <w:widowControl w:val="0"/>
              <w:numPr>
                <w:ilvl w:val="0"/>
                <w:numId w:val="11"/>
              </w:numPr>
              <w:snapToGrid w:val="0"/>
              <w:spacing w:before="20" w:after="0" w:line="240" w:lineRule="auto"/>
              <w:ind w:left="228" w:hanging="22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 con certificazione clinica non ASL o di altre strutture non cliniche riconosciute</w:t>
            </w:r>
          </w:p>
          <w:p w14:paraId="090473ED" w14:textId="519D898C" w:rsidR="00CB1E91" w:rsidRPr="008851BF" w:rsidRDefault="00183B3E" w:rsidP="00A14BB4">
            <w:pPr>
              <w:widowControl w:val="0"/>
              <w:numPr>
                <w:ilvl w:val="0"/>
                <w:numId w:val="11"/>
              </w:numPr>
              <w:snapToGrid w:val="0"/>
              <w:spacing w:before="20" w:after="0" w:line="240" w:lineRule="auto"/>
              <w:ind w:left="228" w:hanging="22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</w:t>
            </w:r>
            <w:r w:rsidR="00CB1E91">
              <w:rPr>
                <w:rFonts w:ascii="Garamond" w:hAnsi="Garamond"/>
              </w:rPr>
              <w:t>senza certificazione clinica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1222" w14:textId="77777777" w:rsidR="00CB1E91" w:rsidRPr="008851BF" w:rsidRDefault="00CB1E91" w:rsidP="00A97501">
            <w:pPr>
              <w:widowControl w:val="0"/>
              <w:snapToGrid w:val="0"/>
              <w:spacing w:before="20"/>
              <w:rPr>
                <w:rFonts w:ascii="Garamond" w:hAnsi="Garamond"/>
              </w:rPr>
            </w:pPr>
            <w:r w:rsidRPr="008851BF">
              <w:rPr>
                <w:rFonts w:ascii="Garamond" w:hAnsi="Garamond"/>
              </w:rPr>
              <w:t xml:space="preserve">con Pei : </w:t>
            </w:r>
          </w:p>
        </w:tc>
      </w:tr>
    </w:tbl>
    <w:p w14:paraId="2B34A122" w14:textId="77777777" w:rsidR="00CB1E91" w:rsidRDefault="00CB1E91" w:rsidP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</w:p>
    <w:p w14:paraId="038551F3" w14:textId="2AD43CFE" w:rsidR="007B32CD" w:rsidRPr="00183B3E" w:rsidRDefault="007B32CD" w:rsidP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In data __________ l’alunno/a__________________  </w:t>
      </w:r>
      <w:r w:rsidRPr="00183B3E">
        <w:rPr>
          <w:rFonts w:ascii="Arial" w:eastAsia="Cambria" w:hAnsi="Arial" w:cs="Arial"/>
          <w:sz w:val="20"/>
          <w:szCs w:val="20"/>
        </w:rPr>
        <w:t>□</w:t>
      </w:r>
      <w:r w:rsidRPr="00183B3E">
        <w:rPr>
          <w:rFonts w:ascii="Maiandra GD" w:eastAsia="Cambria" w:hAnsi="Maiandra GD" w:cs="Cambria"/>
          <w:sz w:val="20"/>
          <w:szCs w:val="20"/>
        </w:rPr>
        <w:t xml:space="preserve"> si è trasferito/a </w:t>
      </w:r>
      <w:r w:rsidRPr="00183B3E">
        <w:rPr>
          <w:rFonts w:ascii="Arial" w:eastAsia="Cambria" w:hAnsi="Arial" w:cs="Arial"/>
          <w:sz w:val="20"/>
          <w:szCs w:val="20"/>
        </w:rPr>
        <w:t>□</w:t>
      </w:r>
      <w:r w:rsidRPr="00183B3E">
        <w:rPr>
          <w:rFonts w:ascii="Maiandra GD" w:eastAsia="Cambria" w:hAnsi="Maiandra GD" w:cs="Cambria"/>
          <w:sz w:val="20"/>
          <w:szCs w:val="20"/>
        </w:rPr>
        <w:t xml:space="preserve"> si è ritirato/a</w:t>
      </w:r>
    </w:p>
    <w:p w14:paraId="405483B3" w14:textId="77777777" w:rsidR="007B32CD" w:rsidRPr="00183B3E" w:rsidRDefault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p w14:paraId="1CB8C4D8" w14:textId="77777777" w:rsidR="007B32CD" w:rsidRDefault="007B32CD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</w:rPr>
      </w:pPr>
    </w:p>
    <w:p w14:paraId="2B41B85E" w14:textId="24C83B37" w:rsidR="001673F8" w:rsidRPr="00E0508A" w:rsidRDefault="00624468" w:rsidP="00C4494C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284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 xml:space="preserve">SITUAZIONE </w:t>
      </w:r>
      <w:r w:rsidR="002716F0">
        <w:rPr>
          <w:rFonts w:ascii="Maiandra GD" w:hAnsi="Maiandra GD"/>
          <w:b/>
          <w:bCs/>
          <w:color w:val="auto"/>
          <w:sz w:val="22"/>
          <w:szCs w:val="22"/>
        </w:rPr>
        <w:t xml:space="preserve">FASCE </w:t>
      </w:r>
      <w:r w:rsidRPr="00E0508A">
        <w:rPr>
          <w:rFonts w:ascii="Maiandra GD" w:hAnsi="Maiandra GD"/>
          <w:b/>
          <w:bCs/>
          <w:color w:val="auto"/>
          <w:sz w:val="22"/>
          <w:szCs w:val="22"/>
        </w:rPr>
        <w:t xml:space="preserve">DI </w:t>
      </w:r>
      <w:r w:rsidR="00CB1E91">
        <w:rPr>
          <w:rFonts w:ascii="Maiandra GD" w:hAnsi="Maiandra GD"/>
          <w:b/>
          <w:bCs/>
          <w:color w:val="auto"/>
          <w:sz w:val="22"/>
          <w:szCs w:val="22"/>
        </w:rPr>
        <w:t>LIVELLO IN</w:t>
      </w:r>
      <w:r w:rsidR="00C84239">
        <w:rPr>
          <w:rFonts w:ascii="Maiandra GD" w:hAnsi="Maiandra GD"/>
          <w:b/>
          <w:bCs/>
          <w:color w:val="auto"/>
          <w:sz w:val="22"/>
          <w:szCs w:val="22"/>
        </w:rPr>
        <w:t>TERMEDIE</w:t>
      </w:r>
    </w:p>
    <w:p w14:paraId="24E1F3FA" w14:textId="0A978227" w:rsidR="00CB1E91" w:rsidRDefault="00CB1E91" w:rsidP="00183B3E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 termine </w:t>
      </w:r>
      <w:r w:rsidR="00A566B3">
        <w:rPr>
          <w:rFonts w:ascii="Maiandra GD" w:eastAsia="Cambria" w:hAnsi="Maiandra GD" w:cs="Cambria"/>
          <w:sz w:val="20"/>
          <w:szCs w:val="20"/>
        </w:rPr>
        <w:t xml:space="preserve">del </w:t>
      </w:r>
      <w:proofErr w:type="gramStart"/>
      <w:r w:rsidR="00A566B3">
        <w:rPr>
          <w:rFonts w:ascii="Maiandra GD" w:eastAsia="Cambria" w:hAnsi="Maiandra GD" w:cs="Cambria"/>
          <w:sz w:val="20"/>
          <w:szCs w:val="20"/>
        </w:rPr>
        <w:t>1°</w:t>
      </w:r>
      <w:proofErr w:type="gramEnd"/>
      <w:r w:rsidR="00A566B3">
        <w:rPr>
          <w:rFonts w:ascii="Maiandra GD" w:eastAsia="Cambria" w:hAnsi="Maiandra GD" w:cs="Cambria"/>
          <w:sz w:val="20"/>
          <w:szCs w:val="20"/>
        </w:rPr>
        <w:t xml:space="preserve"> quadrimestre,</w:t>
      </w:r>
      <w:r w:rsidRPr="00183B3E">
        <w:rPr>
          <w:rFonts w:ascii="Maiandra GD" w:eastAsia="Cambria" w:hAnsi="Maiandra GD" w:cs="Cambria"/>
          <w:sz w:val="20"/>
          <w:szCs w:val="20"/>
        </w:rPr>
        <w:t xml:space="preserve"> sulla base degli esiti scolastici raggiunti dagli alunni, si possono individuare le seguenti fasce di livello:</w:t>
      </w:r>
    </w:p>
    <w:p w14:paraId="3C414FF4" w14:textId="77777777" w:rsidR="00183B3E" w:rsidRPr="00183B3E" w:rsidRDefault="00183B3E" w:rsidP="00183B3E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6605"/>
      </w:tblGrid>
      <w:tr w:rsidR="00E073C5" w:rsidRPr="008851BF" w14:paraId="33409F7E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FEA6FE" w14:textId="77777777" w:rsidR="00E073C5" w:rsidRPr="00DC770B" w:rsidRDefault="00E073C5" w:rsidP="00DC770B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  <w:r w:rsidRPr="00DC770B">
              <w:rPr>
                <w:rFonts w:ascii="Maiandra GD" w:hAnsi="Maiandra GD"/>
                <w:sz w:val="28"/>
                <w:szCs w:val="28"/>
              </w:rPr>
              <w:t>FASCE DI LIVELLO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D591EDC" w14:textId="0237384C" w:rsidR="00E073C5" w:rsidRPr="00DC770B" w:rsidRDefault="00E073C5" w:rsidP="00DC770B">
            <w:pPr>
              <w:spacing w:after="0" w:line="240" w:lineRule="auto"/>
              <w:rPr>
                <w:rFonts w:ascii="Maiandra GD" w:hAnsi="Maiandra GD"/>
                <w:sz w:val="28"/>
                <w:szCs w:val="28"/>
              </w:rPr>
            </w:pPr>
            <w:r w:rsidRPr="00DC770B">
              <w:rPr>
                <w:rFonts w:ascii="Maiandra GD" w:hAnsi="Maiandra GD"/>
                <w:sz w:val="28"/>
                <w:szCs w:val="28"/>
              </w:rPr>
              <w:t>N. ALUNNI</w:t>
            </w:r>
            <w:r w:rsidR="003D0EBB">
              <w:rPr>
                <w:rFonts w:ascii="Maiandra GD" w:hAnsi="Maiandra GD"/>
                <w:sz w:val="28"/>
                <w:szCs w:val="28"/>
              </w:rPr>
              <w:t xml:space="preserve"> o NOME ALUNNI (facoltativo)</w:t>
            </w:r>
          </w:p>
        </w:tc>
      </w:tr>
      <w:tr w:rsidR="00E073C5" w:rsidRPr="008851BF" w14:paraId="73E11F06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367D5" w14:textId="03780C97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 xml:space="preserve">Avanzata (voto medio 10-9)  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234606" w14:textId="77777777" w:rsidR="00E073C5" w:rsidRPr="008851BF" w:rsidRDefault="00E073C5" w:rsidP="00DC770B">
            <w:pPr>
              <w:pStyle w:val="Contenutotabella"/>
              <w:spacing w:before="240"/>
              <w:jc w:val="center"/>
              <w:rPr>
                <w:rFonts w:ascii="Garamond" w:hAnsi="Garamond"/>
              </w:rPr>
            </w:pPr>
          </w:p>
        </w:tc>
      </w:tr>
      <w:tr w:rsidR="00E073C5" w:rsidRPr="008851BF" w14:paraId="2665148E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17B4" w14:textId="77777777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 xml:space="preserve">Intermedia (voto medio 8-7) 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A04DE" w14:textId="77777777" w:rsidR="00E073C5" w:rsidRPr="008851BF" w:rsidRDefault="00E073C5" w:rsidP="00DC770B">
            <w:pPr>
              <w:spacing w:before="240" w:after="0"/>
              <w:jc w:val="center"/>
              <w:rPr>
                <w:rFonts w:ascii="Garamond" w:hAnsi="Garamond"/>
              </w:rPr>
            </w:pPr>
          </w:p>
        </w:tc>
      </w:tr>
      <w:tr w:rsidR="00E073C5" w:rsidRPr="008851BF" w14:paraId="218A26C0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4AD4" w14:textId="77777777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Base  (voto medio 6)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D662E" w14:textId="77777777" w:rsidR="00E073C5" w:rsidRPr="008851BF" w:rsidRDefault="00E073C5" w:rsidP="00DC770B">
            <w:pPr>
              <w:snapToGrid w:val="0"/>
              <w:spacing w:before="240" w:after="0"/>
              <w:jc w:val="center"/>
              <w:rPr>
                <w:rFonts w:ascii="Garamond" w:hAnsi="Garamond"/>
              </w:rPr>
            </w:pPr>
          </w:p>
        </w:tc>
      </w:tr>
      <w:tr w:rsidR="00E073C5" w:rsidRPr="008851BF" w14:paraId="134256A6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D4FB1" w14:textId="1B65DBC3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 xml:space="preserve">Iniziale (voto medio 5) 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71F21" w14:textId="77777777" w:rsidR="00E073C5" w:rsidRPr="008851BF" w:rsidRDefault="00E073C5" w:rsidP="00DC770B">
            <w:pPr>
              <w:snapToGrid w:val="0"/>
              <w:spacing w:before="240" w:after="0"/>
              <w:jc w:val="center"/>
              <w:rPr>
                <w:rFonts w:ascii="Garamond" w:hAnsi="Garamond"/>
              </w:rPr>
            </w:pPr>
          </w:p>
        </w:tc>
      </w:tr>
      <w:tr w:rsidR="00E073C5" w:rsidRPr="008851BF" w14:paraId="43A711F9" w14:textId="77777777" w:rsidTr="00E073C5"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412C3" w14:textId="76BD5611" w:rsidR="00E073C5" w:rsidRPr="00DC770B" w:rsidRDefault="00E073C5" w:rsidP="00DC770B">
            <w:pPr>
              <w:spacing w:before="240" w:after="0" w:line="240" w:lineRule="auto"/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DC770B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Basso (voto medio 4)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0999C" w14:textId="77777777" w:rsidR="00E073C5" w:rsidRPr="008851BF" w:rsidRDefault="00E073C5" w:rsidP="00DC770B">
            <w:pPr>
              <w:snapToGrid w:val="0"/>
              <w:spacing w:before="240" w:after="0"/>
              <w:jc w:val="center"/>
              <w:rPr>
                <w:rFonts w:ascii="Garamond" w:hAnsi="Garamond"/>
              </w:rPr>
            </w:pPr>
          </w:p>
        </w:tc>
      </w:tr>
    </w:tbl>
    <w:p w14:paraId="6B062459" w14:textId="77777777" w:rsidR="007764A6" w:rsidRDefault="007764A6">
      <w:pPr>
        <w:tabs>
          <w:tab w:val="left" w:pos="1276"/>
          <w:tab w:val="left" w:pos="2268"/>
        </w:tabs>
        <w:spacing w:after="0" w:line="360" w:lineRule="auto"/>
        <w:rPr>
          <w:rFonts w:ascii="Maiandra GD" w:eastAsia="Cambria" w:hAnsi="Maiandra GD" w:cs="Cambria"/>
          <w:sz w:val="20"/>
          <w:szCs w:val="20"/>
        </w:rPr>
      </w:pPr>
    </w:p>
    <w:p w14:paraId="3F6E61E9" w14:textId="042E53BF" w:rsidR="008D1BF0" w:rsidRDefault="008D1BF0">
      <w:pPr>
        <w:tabs>
          <w:tab w:val="left" w:pos="1276"/>
          <w:tab w:val="left" w:pos="2268"/>
        </w:tabs>
        <w:spacing w:after="0" w:line="360" w:lineRule="auto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Tabella di riferimento contenuta nel P.T.O.F.: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2235"/>
        <w:gridCol w:w="7683"/>
      </w:tblGrid>
      <w:tr w:rsidR="008D1BF0" w:rsidRPr="008D1BF0" w14:paraId="5832BC65" w14:textId="77777777" w:rsidTr="00DC770B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600D951" w14:textId="0A39B120" w:rsidR="008D1BF0" w:rsidRPr="007764A6" w:rsidRDefault="008D1BF0" w:rsidP="0019257F">
            <w:pPr>
              <w:rPr>
                <w:rFonts w:ascii="Maiandra GD" w:hAnsi="Maiandra GD"/>
                <w:sz w:val="28"/>
                <w:szCs w:val="28"/>
              </w:rPr>
            </w:pPr>
            <w:r w:rsidRPr="007764A6">
              <w:rPr>
                <w:rFonts w:ascii="Maiandra GD" w:hAnsi="Maiandra GD"/>
                <w:sz w:val="28"/>
                <w:szCs w:val="28"/>
              </w:rPr>
              <w:t>LIVELLO</w:t>
            </w:r>
          </w:p>
        </w:tc>
        <w:tc>
          <w:tcPr>
            <w:tcW w:w="7683" w:type="dxa"/>
            <w:shd w:val="clear" w:color="auto" w:fill="D9D9D9" w:themeFill="background1" w:themeFillShade="D9"/>
            <w:vAlign w:val="center"/>
          </w:tcPr>
          <w:p w14:paraId="1F068540" w14:textId="77777777" w:rsidR="008D1BF0" w:rsidRPr="007764A6" w:rsidRDefault="008D1BF0" w:rsidP="0019257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7764A6">
              <w:rPr>
                <w:rFonts w:ascii="Maiandra GD" w:hAnsi="Maiandra GD"/>
                <w:sz w:val="28"/>
                <w:szCs w:val="28"/>
              </w:rPr>
              <w:t>COMPETENZE/ABILIT</w:t>
            </w:r>
            <w:r w:rsidRPr="007764A6">
              <w:rPr>
                <w:rFonts w:ascii="Maiandra GD" w:hAnsi="Maiandra GD"/>
                <w:caps/>
                <w:sz w:val="28"/>
                <w:szCs w:val="28"/>
              </w:rPr>
              <w:t>à</w:t>
            </w:r>
          </w:p>
        </w:tc>
      </w:tr>
      <w:tr w:rsidR="008D1BF0" w:rsidRPr="008D1BF0" w14:paraId="429ECB27" w14:textId="77777777" w:rsidTr="00DC770B">
        <w:trPr>
          <w:trHeight w:val="2084"/>
        </w:trPr>
        <w:tc>
          <w:tcPr>
            <w:tcW w:w="2235" w:type="dxa"/>
            <w:vAlign w:val="center"/>
          </w:tcPr>
          <w:p w14:paraId="6F644981" w14:textId="77777777" w:rsidR="008D1BF0" w:rsidRPr="008D1BF0" w:rsidRDefault="008D1BF0" w:rsidP="0019257F">
            <w:pPr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Avanzato</w:t>
            </w:r>
          </w:p>
          <w:p w14:paraId="425F9524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9/10</w:t>
            </w:r>
            <w:r w:rsidRPr="008D1BF0"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4BAB91EB" w14:textId="7643C861" w:rsidR="0019257F" w:rsidRPr="008D1BF0" w:rsidRDefault="0019257F" w:rsidP="0019257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634E0190" w14:textId="1EC28623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una valida preparazione di base; seguono con attenzione e partecipano in modo attivo; riescono a seguire regolarmente e in modo autonomo le attività didattiche; presentano un comportamento corretto e responsabile e si mostrano aperti e disponibili al dialogo educativo. Si impegnano con diligenza nei lavori scolastici e il metodo di lavoro risulta ben organizzato. I suddetti alunni possiedono i prerequisiti necessari per affrontare l’iter formativo previsto per questo livello di studi. Per costoro si avvieranno attività di potenziamento al fine di consolidare le varie capacità e competenze relative alle diverse discipline.</w:t>
            </w:r>
          </w:p>
        </w:tc>
      </w:tr>
      <w:tr w:rsidR="008D1BF0" w:rsidRPr="008D1BF0" w14:paraId="126E4A80" w14:textId="77777777" w:rsidTr="00DC770B">
        <w:trPr>
          <w:trHeight w:val="1136"/>
        </w:trPr>
        <w:tc>
          <w:tcPr>
            <w:tcW w:w="2235" w:type="dxa"/>
            <w:vAlign w:val="center"/>
          </w:tcPr>
          <w:p w14:paraId="5028D732" w14:textId="77777777" w:rsidR="008D1BF0" w:rsidRPr="008D1BF0" w:rsidRDefault="008D1BF0" w:rsidP="0019257F">
            <w:pPr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Intermedio</w:t>
            </w:r>
          </w:p>
          <w:p w14:paraId="30413585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7/8</w:t>
            </w:r>
            <w:r w:rsidRPr="008D1BF0"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63511294" w14:textId="6FB9EFEF" w:rsidR="0019257F" w:rsidRPr="008D1BF0" w:rsidRDefault="0019257F" w:rsidP="00A70AF4">
            <w:pPr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51AA6EED" w14:textId="298D8405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buone conoscenze e abilità prerequisit</w:t>
            </w:r>
            <w:r w:rsidR="007764A6">
              <w:rPr>
                <w:rFonts w:ascii="Maiandra GD" w:hAnsi="Maiandra GD"/>
                <w:sz w:val="20"/>
                <w:szCs w:val="20"/>
              </w:rPr>
              <w:t>i</w:t>
            </w:r>
            <w:r w:rsidRPr="008D1BF0">
              <w:rPr>
                <w:rFonts w:ascii="Maiandra GD" w:hAnsi="Maiandra GD"/>
                <w:sz w:val="20"/>
                <w:szCs w:val="20"/>
              </w:rPr>
              <w:t xml:space="preserve"> e mostrano interesse per le varie discipline. Eseguono i compiti con regolarità. Si impegnano nei lavori scolastici e il metodo di lavoro risulta ben organizzato. Presentano un comportamento responsabile.  La preparazione di base e le capacità sono adeguate a un approccio corretto con le discipline</w:t>
            </w:r>
          </w:p>
        </w:tc>
      </w:tr>
      <w:tr w:rsidR="008D1BF0" w:rsidRPr="008D1BF0" w14:paraId="6445A738" w14:textId="77777777" w:rsidTr="00DC770B">
        <w:trPr>
          <w:trHeight w:val="827"/>
        </w:trPr>
        <w:tc>
          <w:tcPr>
            <w:tcW w:w="2235" w:type="dxa"/>
            <w:vAlign w:val="center"/>
          </w:tcPr>
          <w:p w14:paraId="646C78DC" w14:textId="77777777" w:rsidR="008D1BF0" w:rsidRPr="008D1BF0" w:rsidRDefault="008D1BF0" w:rsidP="0019257F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Base</w:t>
            </w:r>
            <w:r w:rsidRPr="008D1BF0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</w:t>
            </w:r>
          </w:p>
          <w:p w14:paraId="769149CD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6</w:t>
            </w:r>
            <w:r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6DA7AFAB" w14:textId="5A2CFD99" w:rsidR="0019257F" w:rsidRPr="008D1BF0" w:rsidRDefault="0019257F" w:rsidP="00A70AF4">
            <w:pPr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4DEEFBFB" w14:textId="7777777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una sufficiente/accettabile preparazione di base. Eseguono i compiti con regolarità ma non sempre in piena autonomia, in quanto richiedono talvolta conferme ed approvazioni. Rispettano le consegne ed il metodo di lavoro risulta pressoché organizzato</w:t>
            </w:r>
          </w:p>
        </w:tc>
      </w:tr>
      <w:tr w:rsidR="008D1BF0" w:rsidRPr="008D1BF0" w14:paraId="47EF214D" w14:textId="77777777" w:rsidTr="00DC770B">
        <w:trPr>
          <w:trHeight w:val="569"/>
        </w:trPr>
        <w:tc>
          <w:tcPr>
            <w:tcW w:w="2235" w:type="dxa"/>
            <w:vAlign w:val="center"/>
          </w:tcPr>
          <w:p w14:paraId="231C8C06" w14:textId="1BA9FBAD" w:rsidR="008D1BF0" w:rsidRPr="008D1BF0" w:rsidRDefault="008D1BF0" w:rsidP="0019257F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8D1BF0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Iniziale</w:t>
            </w:r>
            <w:r w:rsidRPr="008D1BF0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</w:t>
            </w:r>
          </w:p>
          <w:p w14:paraId="4068CDC6" w14:textId="77777777" w:rsidR="008D1BF0" w:rsidRDefault="008D1BF0" w:rsidP="0019257F">
            <w:pPr>
              <w:rPr>
                <w:rFonts w:ascii="Maiandra GD" w:eastAsia="Cambria" w:hAnsi="Maiandra GD" w:cs="Cambria"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 xml:space="preserve">(ex voto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5</w:t>
            </w:r>
            <w:r>
              <w:rPr>
                <w:rFonts w:ascii="Maiandra GD" w:eastAsia="Cambria" w:hAnsi="Maiandra GD" w:cs="Cambria"/>
                <w:sz w:val="20"/>
                <w:szCs w:val="20"/>
              </w:rPr>
              <w:t>)</w:t>
            </w:r>
          </w:p>
          <w:p w14:paraId="2572BA4E" w14:textId="1CD2CDCF" w:rsidR="0019257F" w:rsidRPr="008D1BF0" w:rsidRDefault="0019257F" w:rsidP="00A70AF4">
            <w:pPr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3C3B3F10" w14:textId="7777777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Partecipano alle lezioni in modo alquanto distratto per cui l’acquisizione delle conoscenze avviene in modo frammentario e disorganico; eseguono i compiti solo se assistiti ed hanno saltuario interesse per alcune discipline; sono spesso dispersivi e non sempre rispettano le consegne</w:t>
            </w:r>
          </w:p>
        </w:tc>
      </w:tr>
      <w:tr w:rsidR="008D1BF0" w:rsidRPr="008D1BF0" w14:paraId="6BA297C6" w14:textId="77777777" w:rsidTr="00DC770B">
        <w:trPr>
          <w:trHeight w:val="1118"/>
        </w:trPr>
        <w:tc>
          <w:tcPr>
            <w:tcW w:w="2235" w:type="dxa"/>
            <w:vAlign w:val="center"/>
          </w:tcPr>
          <w:p w14:paraId="1D79438E" w14:textId="77777777" w:rsidR="008D1BF0" w:rsidRPr="0019257F" w:rsidRDefault="008D1BF0" w:rsidP="0019257F">
            <w:pPr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</w:pPr>
            <w:r w:rsidRPr="0019257F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Basso</w:t>
            </w:r>
          </w:p>
          <w:p w14:paraId="5091F75D" w14:textId="77777777" w:rsidR="008D1BF0" w:rsidRDefault="008D1BF0" w:rsidP="0019257F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eastAsia="Cambria" w:hAnsi="Maiandra GD" w:cs="Cambria"/>
                <w:sz w:val="20"/>
                <w:szCs w:val="20"/>
              </w:rPr>
              <w:t>(ex voto</w:t>
            </w:r>
            <w:r w:rsidRPr="007553F6">
              <w:rPr>
                <w:rFonts w:ascii="Maiandra GD" w:eastAsia="Cambria" w:hAnsi="Maiandra GD" w:cs="Cambria"/>
                <w:sz w:val="20"/>
                <w:szCs w:val="20"/>
              </w:rPr>
              <w:t xml:space="preserve"> </w:t>
            </w:r>
            <w:r w:rsidRPr="008D1BF0">
              <w:rPr>
                <w:rFonts w:ascii="Maiandra GD" w:hAnsi="Maiandra GD"/>
                <w:b/>
                <w:sz w:val="20"/>
                <w:szCs w:val="20"/>
              </w:rPr>
              <w:t>4</w:t>
            </w:r>
            <w:r w:rsidRPr="008D1BF0">
              <w:rPr>
                <w:rFonts w:ascii="Maiandra GD" w:hAnsi="Maiandra GD"/>
                <w:bCs/>
                <w:sz w:val="20"/>
                <w:szCs w:val="20"/>
              </w:rPr>
              <w:t>)</w:t>
            </w:r>
          </w:p>
          <w:p w14:paraId="734DD0A7" w14:textId="3B6495C7" w:rsidR="0019257F" w:rsidRPr="008D1BF0" w:rsidRDefault="0019257F" w:rsidP="00A70AF4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14:paraId="5104C1C8" w14:textId="5657C7CB" w:rsid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Presentano carenze accentuate o gravi nella preparazione di base; hanno problemi di organizzazione dei contenuti ed espongono con difficoltà; pertanto, realizzano con</w:t>
            </w:r>
          </w:p>
          <w:p w14:paraId="6DFF5C35" w14:textId="2E1B74C1" w:rsidR="008D1BF0" w:rsidRPr="00A70AF4" w:rsidRDefault="007764A6" w:rsidP="007764A6">
            <w:pPr>
              <w:pStyle w:val="Paragrafoelenco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A70AF4">
              <w:rPr>
                <w:rFonts w:ascii="Maiandra GD" w:hAnsi="Maiandra GD"/>
                <w:sz w:val="20"/>
                <w:szCs w:val="20"/>
              </w:rPr>
              <w:t></w:t>
            </w:r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r w:rsidR="008D1BF0" w:rsidRPr="00A70AF4">
              <w:rPr>
                <w:rFonts w:ascii="Maiandra GD" w:hAnsi="Maiandra GD"/>
                <w:sz w:val="20"/>
                <w:szCs w:val="20"/>
              </w:rPr>
              <w:t xml:space="preserve">tutte le discipline  </w:t>
            </w:r>
            <w:r w:rsidR="008D1BF0" w:rsidRPr="00A70AF4">
              <w:rPr>
                <w:rFonts w:ascii="Maiandra GD" w:hAnsi="Maiandra GD"/>
                <w:sz w:val="20"/>
                <w:szCs w:val="20"/>
              </w:rPr>
              <w:t> alcune discipline</w:t>
            </w:r>
          </w:p>
          <w:p w14:paraId="7082F94B" w14:textId="6871BA27" w:rsidR="008D1BF0" w:rsidRPr="008D1BF0" w:rsidRDefault="008D1BF0" w:rsidP="0019257F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8D1BF0">
              <w:rPr>
                <w:rFonts w:ascii="Maiandra GD" w:hAnsi="Maiandra GD"/>
                <w:sz w:val="20"/>
                <w:szCs w:val="20"/>
              </w:rPr>
              <w:t>un approccio difficoltoso e necessitano di interventi di recupero</w:t>
            </w:r>
          </w:p>
        </w:tc>
      </w:tr>
    </w:tbl>
    <w:p w14:paraId="4414BF9C" w14:textId="633C74D6" w:rsidR="001673F8" w:rsidRPr="00EA595B" w:rsidRDefault="001673F8">
      <w:pPr>
        <w:tabs>
          <w:tab w:val="left" w:pos="1134"/>
          <w:tab w:val="left" w:pos="1843"/>
        </w:tabs>
        <w:spacing w:after="0" w:line="240" w:lineRule="auto"/>
        <w:rPr>
          <w:rFonts w:ascii="Maiandra GD" w:eastAsia="Cambria" w:hAnsi="Maiandra GD" w:cs="Cambria"/>
          <w:b/>
        </w:rPr>
      </w:pPr>
    </w:p>
    <w:p w14:paraId="6B07A91F" w14:textId="2F5F16C3" w:rsidR="001673F8" w:rsidRPr="00E0508A" w:rsidRDefault="00624468" w:rsidP="00C4494C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>ATTEGGIAMENTO PREDOMINANTE DELLA CLASSE</w:t>
      </w:r>
    </w:p>
    <w:p w14:paraId="1FF00838" w14:textId="77777777" w:rsidR="001673F8" w:rsidRPr="00EA595B" w:rsidRDefault="001673F8" w:rsidP="007764A6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16"/>
          <w:szCs w:val="16"/>
        </w:rPr>
      </w:pPr>
    </w:p>
    <w:p w14:paraId="56780CDB" w14:textId="60DBAD9F" w:rsidR="001673F8" w:rsidRPr="00183B3E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>Vivace</w:t>
      </w:r>
    </w:p>
    <w:p w14:paraId="56921675" w14:textId="77777777" w:rsidR="001673F8" w:rsidRPr="00183B3E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>Passivo</w:t>
      </w:r>
    </w:p>
    <w:p w14:paraId="3D746BBC" w14:textId="77777777" w:rsidR="001673F8" w:rsidRPr="00183B3E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 xml:space="preserve">Tranquillo   </w:t>
      </w:r>
    </w:p>
    <w:p w14:paraId="3655CDFC" w14:textId="77777777" w:rsidR="001673F8" w:rsidRPr="00183B3E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>Problematico</w:t>
      </w:r>
    </w:p>
    <w:p w14:paraId="14CC095A" w14:textId="59516353" w:rsidR="001673F8" w:rsidRPr="00F34E81" w:rsidRDefault="00624468" w:rsidP="00A14BB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183B3E">
        <w:rPr>
          <w:rFonts w:ascii="Maiandra GD" w:eastAsia="Cambria" w:hAnsi="Maiandra GD" w:cs="Cambria"/>
          <w:color w:val="000000"/>
          <w:sz w:val="20"/>
          <w:szCs w:val="20"/>
        </w:rPr>
        <w:t>Collaborativo</w:t>
      </w:r>
    </w:p>
    <w:p w14:paraId="225C4544" w14:textId="77777777" w:rsidR="00F34E81" w:rsidRPr="00F34E81" w:rsidRDefault="00F34E81" w:rsidP="00F34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</w:p>
    <w:p w14:paraId="15D37A37" w14:textId="77777777" w:rsidR="00F34E81" w:rsidRPr="00F34E81" w:rsidRDefault="00F34E81" w:rsidP="00F34E81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F34E81">
        <w:rPr>
          <w:rFonts w:ascii="Maiandra GD" w:hAnsi="Maiandra GD"/>
          <w:b/>
          <w:bCs/>
          <w:color w:val="auto"/>
          <w:sz w:val="22"/>
          <w:szCs w:val="22"/>
        </w:rPr>
        <w:t>SITUAZIONE DISCIPLINARE</w:t>
      </w:r>
    </w:p>
    <w:p w14:paraId="6D044374" w14:textId="2BCCF3E3" w:rsidR="00F34E81" w:rsidRPr="00F34E81" w:rsidRDefault="00F34E81" w:rsidP="00F34E8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before="240" w:after="0" w:line="240" w:lineRule="auto"/>
        <w:jc w:val="both"/>
        <w:rPr>
          <w:rFonts w:ascii="Maiandra GD" w:eastAsia="Cambria" w:hAnsi="Maiandra GD" w:cs="Cambria"/>
          <w:color w:val="000000"/>
          <w:sz w:val="20"/>
          <w:szCs w:val="20"/>
        </w:rPr>
      </w:pPr>
      <w:r w:rsidRPr="00F34E81">
        <w:rPr>
          <w:rFonts w:ascii="Maiandra GD" w:eastAsia="Cambria" w:hAnsi="Maiandra GD" w:cs="Cambria"/>
          <w:color w:val="000000"/>
          <w:sz w:val="20"/>
          <w:szCs w:val="20"/>
        </w:rPr>
        <w:t>Non è stato necessario ricorrere a provvedimenti disciplinari rilevanti.</w:t>
      </w:r>
    </w:p>
    <w:p w14:paraId="579CB12D" w14:textId="4397327A" w:rsidR="00F34E81" w:rsidRPr="00F34E81" w:rsidRDefault="00F34E81" w:rsidP="00F34E8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color w:val="000000"/>
          <w:sz w:val="20"/>
          <w:szCs w:val="20"/>
        </w:rPr>
      </w:pPr>
      <w:r w:rsidRPr="00F34E81">
        <w:rPr>
          <w:rFonts w:ascii="Maiandra GD" w:eastAsia="Cambria" w:hAnsi="Maiandra GD" w:cs="Cambria"/>
          <w:color w:val="000000"/>
          <w:sz w:val="20"/>
          <w:szCs w:val="20"/>
        </w:rPr>
        <w:t>I docenti non hanno ritenuto necessario il ricorso a provvedimenti disciplinari rilevanti.</w:t>
      </w:r>
    </w:p>
    <w:p w14:paraId="616AB4A0" w14:textId="1AF1BFE5" w:rsidR="00F34E81" w:rsidRPr="00F34E81" w:rsidRDefault="00F34E81" w:rsidP="002014B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color w:val="000000"/>
          <w:sz w:val="20"/>
          <w:szCs w:val="20"/>
        </w:rPr>
      </w:pPr>
      <w:r w:rsidRPr="00F34E81">
        <w:rPr>
          <w:rFonts w:ascii="Maiandra GD" w:eastAsia="Cambria" w:hAnsi="Maiandra GD" w:cs="Cambria"/>
          <w:color w:val="000000"/>
          <w:sz w:val="20"/>
          <w:szCs w:val="20"/>
        </w:rPr>
        <w:t>I docenti si sono trovati nelle condizioni di effettuare occasionali richiami scritti sul registro e    comunicazioni per le famiglie sul diario e/o in via telematica</w:t>
      </w:r>
    </w:p>
    <w:p w14:paraId="55A047FF" w14:textId="475B868A" w:rsidR="00F34E81" w:rsidRPr="00F34E81" w:rsidRDefault="00F34E81" w:rsidP="00F34E8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color w:val="000000"/>
          <w:sz w:val="20"/>
          <w:szCs w:val="20"/>
        </w:rPr>
      </w:pPr>
      <w:r w:rsidRPr="00F34E81">
        <w:rPr>
          <w:rFonts w:ascii="Maiandra GD" w:eastAsia="Cambria" w:hAnsi="Maiandra GD" w:cs="Cambria"/>
          <w:color w:val="000000"/>
          <w:sz w:val="20"/>
          <w:szCs w:val="20"/>
        </w:rPr>
        <w:t xml:space="preserve"> Si è purtroppo dovuto fare frequente uso di richiami scritti sul registro e comunicazioni per le famiglie.</w:t>
      </w:r>
    </w:p>
    <w:p w14:paraId="728F7C23" w14:textId="23C9BFAB" w:rsidR="001673F8" w:rsidRPr="00183B3E" w:rsidRDefault="001673F8">
      <w:pPr>
        <w:spacing w:after="0" w:line="240" w:lineRule="auto"/>
        <w:rPr>
          <w:rFonts w:ascii="Maiandra GD" w:eastAsia="Cambria" w:hAnsi="Maiandra GD" w:cs="Cambria"/>
          <w:b/>
          <w:sz w:val="14"/>
          <w:szCs w:val="14"/>
        </w:rPr>
      </w:pPr>
    </w:p>
    <w:p w14:paraId="0DCAD70B" w14:textId="77777777" w:rsidR="006825C3" w:rsidRPr="00183B3E" w:rsidRDefault="006825C3">
      <w:pPr>
        <w:spacing w:after="0" w:line="240" w:lineRule="auto"/>
        <w:rPr>
          <w:rFonts w:ascii="Maiandra GD" w:eastAsia="Cambria" w:hAnsi="Maiandra GD" w:cs="Cambria"/>
          <w:b/>
          <w:sz w:val="14"/>
          <w:szCs w:val="14"/>
        </w:rPr>
      </w:pPr>
    </w:p>
    <w:p w14:paraId="6D8D20A6" w14:textId="79D7AA21" w:rsidR="001673F8" w:rsidRPr="00E0508A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E0508A">
        <w:rPr>
          <w:rFonts w:ascii="Maiandra GD" w:hAnsi="Maiandra GD"/>
          <w:b/>
          <w:bCs/>
          <w:color w:val="auto"/>
          <w:sz w:val="22"/>
          <w:szCs w:val="22"/>
        </w:rPr>
        <w:t>INTERVENTI EDUCATIVI E DIDATTICI</w:t>
      </w:r>
    </w:p>
    <w:p w14:paraId="5A2A77AA" w14:textId="30A50C06" w:rsidR="001673F8" w:rsidRPr="00183B3E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Il Consiglio di classe, in relazione alla situazione di partenza emersa, individua per ciascun gruppo di livello i seguenti interventi di Ampliamento/Potenziamento, Sostegno/Consolidamento, Recupero:</w:t>
      </w:r>
    </w:p>
    <w:p w14:paraId="2A3D9C3C" w14:textId="77777777" w:rsidR="001673F8" w:rsidRPr="00183B3E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</w:p>
    <w:p w14:paraId="189F7DB8" w14:textId="77777777" w:rsidR="001673F8" w:rsidRPr="00183B3E" w:rsidRDefault="00624468" w:rsidP="00E0508A">
      <w:pPr>
        <w:pStyle w:val="Paragrafoelenco"/>
        <w:numPr>
          <w:ilvl w:val="0"/>
          <w:numId w:val="1"/>
        </w:num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Attività di </w:t>
      </w:r>
      <w:r w:rsidRPr="00183B3E">
        <w:rPr>
          <w:rFonts w:ascii="Maiandra GD" w:eastAsia="Cambria" w:hAnsi="Maiandra GD" w:cs="Cambria"/>
          <w:sz w:val="20"/>
          <w:szCs w:val="20"/>
          <w:u w:val="single"/>
        </w:rPr>
        <w:t>Ampliamento/Potenziamento</w:t>
      </w:r>
      <w:r w:rsidRPr="00183B3E">
        <w:rPr>
          <w:rFonts w:ascii="Maiandra GD" w:eastAsia="Cambria" w:hAnsi="Maiandra GD" w:cs="Cambria"/>
          <w:sz w:val="20"/>
          <w:szCs w:val="20"/>
        </w:rPr>
        <w:t>: arricchire le conoscenze e le abilità attraverso:</w:t>
      </w:r>
    </w:p>
    <w:p w14:paraId="4D24917E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Ricerche personali con rielaborazione, schematizzazione, problematizzazione di contenuti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0EEE65C5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Rielaborazione di informazioni e messaggi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6AC2E59E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Conversazioni, sviluppo delle ipotesi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51EFE14C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Esercitazione approfondite su tematiche date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7AA306F5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Esercitazioni guidate a crescente livello di difficoltà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5B4EE9DA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Affidamento di incarichi di responsabilità</w:t>
      </w:r>
      <w:r w:rsidR="00E0508A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7D6E2BFB" w14:textId="77777777" w:rsidR="001673F8" w:rsidRPr="00183B3E" w:rsidRDefault="00624468" w:rsidP="00A14BB4">
      <w:pPr>
        <w:numPr>
          <w:ilvl w:val="1"/>
          <w:numId w:val="7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</w:t>
      </w:r>
    </w:p>
    <w:p w14:paraId="069A2995" w14:textId="77777777" w:rsidR="001673F8" w:rsidRPr="00183B3E" w:rsidRDefault="001673F8">
      <w:pPr>
        <w:tabs>
          <w:tab w:val="left" w:pos="2193"/>
        </w:tabs>
        <w:spacing w:after="0" w:line="240" w:lineRule="auto"/>
        <w:ind w:left="1440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6339F418" w14:textId="298D28B1" w:rsidR="001673F8" w:rsidRPr="00183B3E" w:rsidRDefault="0062446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Alunni destinatari: n.  </w:t>
      </w:r>
      <w:r w:rsidR="00A70AF4" w:rsidRPr="00183B3E">
        <w:rPr>
          <w:rFonts w:ascii="Maiandra GD" w:eastAsia="Cambria" w:hAnsi="Maiandra GD" w:cs="Cambria"/>
          <w:sz w:val="20"/>
          <w:szCs w:val="20"/>
        </w:rPr>
        <w:t>______</w:t>
      </w:r>
    </w:p>
    <w:p w14:paraId="41563B0C" w14:textId="77777777" w:rsidR="001673F8" w:rsidRPr="00183B3E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24241EA4" w14:textId="77777777" w:rsidR="001673F8" w:rsidRPr="00183B3E" w:rsidRDefault="00624468">
      <w:pPr>
        <w:numPr>
          <w:ilvl w:val="0"/>
          <w:numId w:val="1"/>
        </w:numPr>
        <w:tabs>
          <w:tab w:val="left" w:pos="2193"/>
        </w:tabs>
        <w:spacing w:after="0" w:line="240" w:lineRule="auto"/>
        <w:ind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Attività di </w:t>
      </w:r>
      <w:r w:rsidRPr="00183B3E">
        <w:rPr>
          <w:rFonts w:ascii="Maiandra GD" w:eastAsia="Cambria" w:hAnsi="Maiandra GD" w:cs="Cambria"/>
          <w:sz w:val="20"/>
          <w:szCs w:val="20"/>
          <w:u w:val="single"/>
        </w:rPr>
        <w:t>Consolidamento</w:t>
      </w:r>
      <w:r w:rsidRPr="00183B3E">
        <w:rPr>
          <w:rFonts w:ascii="Maiandra GD" w:eastAsia="Cambria" w:hAnsi="Maiandra GD" w:cs="Cambria"/>
          <w:sz w:val="20"/>
          <w:szCs w:val="20"/>
        </w:rPr>
        <w:t xml:space="preserve"> e riallineamento: rafforzare e consolidare le abilità di lettura, comprensione, espressione, analisi, sintesi, capacità critiche attraverso:</w:t>
      </w:r>
    </w:p>
    <w:p w14:paraId="7084F723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Costruzione di schemi riepilogativi e tabelle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3809F725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Conversazioni su temi disciplinari prestabiliti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715B22FA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Esercizi di esposizione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5059B72C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Richiami a problematiche attuali con apporti critici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1CD4F19F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Schemi logici come percorsi di studio o di memorizzazione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3046240C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Esercitazioni per migliorare il metodo di studio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0DE1BE8C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Ricerche individuali e/o di gruppo.</w:t>
      </w:r>
    </w:p>
    <w:p w14:paraId="2857C0B3" w14:textId="77777777" w:rsidR="001673F8" w:rsidRPr="00183B3E" w:rsidRDefault="00624468" w:rsidP="00A14BB4">
      <w:pPr>
        <w:numPr>
          <w:ilvl w:val="1"/>
          <w:numId w:val="6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</w:t>
      </w:r>
    </w:p>
    <w:p w14:paraId="49886393" w14:textId="77777777" w:rsidR="001673F8" w:rsidRPr="00183B3E" w:rsidRDefault="001673F8">
      <w:pPr>
        <w:tabs>
          <w:tab w:val="left" w:pos="2193"/>
        </w:tabs>
        <w:spacing w:after="0" w:line="240" w:lineRule="auto"/>
        <w:ind w:left="1440"/>
        <w:jc w:val="both"/>
        <w:rPr>
          <w:rFonts w:ascii="Maiandra GD" w:eastAsia="Cambria" w:hAnsi="Maiandra GD" w:cs="Cambria"/>
          <w:sz w:val="20"/>
          <w:szCs w:val="20"/>
        </w:rPr>
      </w:pPr>
    </w:p>
    <w:p w14:paraId="1060E25C" w14:textId="6F09BD97" w:rsidR="001673F8" w:rsidRPr="00183B3E" w:rsidRDefault="0062446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Alunni destinatari: n. </w:t>
      </w:r>
      <w:r w:rsidR="00A70AF4" w:rsidRPr="00183B3E">
        <w:rPr>
          <w:rFonts w:ascii="Maiandra GD" w:eastAsia="Cambria" w:hAnsi="Maiandra GD" w:cs="Cambria"/>
          <w:sz w:val="20"/>
          <w:szCs w:val="20"/>
        </w:rPr>
        <w:t>______</w:t>
      </w:r>
    </w:p>
    <w:p w14:paraId="6FD8A2BC" w14:textId="77777777" w:rsidR="001673F8" w:rsidRPr="00183B3E" w:rsidRDefault="001673F8">
      <w:pPr>
        <w:tabs>
          <w:tab w:val="left" w:pos="2193"/>
        </w:tabs>
        <w:spacing w:after="0" w:line="240" w:lineRule="auto"/>
        <w:ind w:left="113"/>
        <w:jc w:val="both"/>
        <w:rPr>
          <w:rFonts w:ascii="Maiandra GD" w:eastAsia="Cambria" w:hAnsi="Maiandra GD" w:cs="Cambria"/>
          <w:sz w:val="20"/>
          <w:szCs w:val="20"/>
        </w:rPr>
      </w:pPr>
    </w:p>
    <w:p w14:paraId="64E7F2CB" w14:textId="77777777" w:rsidR="001673F8" w:rsidRPr="00183B3E" w:rsidRDefault="00624468" w:rsidP="00DD4CBF">
      <w:pPr>
        <w:numPr>
          <w:ilvl w:val="0"/>
          <w:numId w:val="1"/>
        </w:numPr>
        <w:tabs>
          <w:tab w:val="left" w:pos="2193"/>
        </w:tabs>
        <w:spacing w:after="0" w:line="240" w:lineRule="auto"/>
        <w:ind w:hanging="454"/>
        <w:jc w:val="both"/>
        <w:rPr>
          <w:rFonts w:ascii="Maiandra GD" w:eastAsia="Cambria" w:hAnsi="Maiandra GD" w:cs="Cambria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Attività di </w:t>
      </w:r>
      <w:r w:rsidRPr="00183B3E">
        <w:rPr>
          <w:rFonts w:ascii="Maiandra GD" w:eastAsia="Cambria" w:hAnsi="Maiandra GD" w:cs="Cambria"/>
          <w:sz w:val="20"/>
          <w:szCs w:val="20"/>
          <w:u w:val="single"/>
        </w:rPr>
        <w:t>Recupero</w:t>
      </w:r>
      <w:r w:rsidRPr="00183B3E">
        <w:rPr>
          <w:rFonts w:ascii="Maiandra GD" w:eastAsia="Cambria" w:hAnsi="Maiandra GD" w:cs="Cambria"/>
          <w:sz w:val="20"/>
          <w:szCs w:val="20"/>
        </w:rPr>
        <w:t>: recuperare le abilità di lettura, comprensione, espressione, analisi, sintesi, capacità critiche attraverso:</w:t>
      </w:r>
    </w:p>
    <w:p w14:paraId="6BF75E21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Ritorno sugli argomenti trattati con scaletta dei lavori ed esercitazioni riferite ad obiettivi minimi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0BE2F6C7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Allungamento dei tempi di assimilazione dei contenuti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1D21DB3B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Discussione guidate e conversazioni mirate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36E41CFB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Ricerca di lessico specifico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6838AC03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Lettura ed analisi guidata dei testi, esercizi, documenti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612BDF55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Esercizi di sinterizzazione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6B239D76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Semplificazione degli argomenti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505CB30C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Inserimento di gruppi di lavoro motivati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0F4DC4E1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Correzione sistematica dei compiti assegnati</w:t>
      </w:r>
      <w:r w:rsidR="00DD4CBF" w:rsidRPr="00183B3E">
        <w:rPr>
          <w:rFonts w:ascii="Maiandra GD" w:eastAsia="Cambria" w:hAnsi="Maiandra GD" w:cs="Cambria"/>
          <w:sz w:val="20"/>
          <w:szCs w:val="20"/>
        </w:rPr>
        <w:t>.</w:t>
      </w:r>
    </w:p>
    <w:p w14:paraId="3586A655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Miglioramento del metodo di lavoro.</w:t>
      </w:r>
    </w:p>
    <w:p w14:paraId="09A7E65F" w14:textId="77777777" w:rsidR="001673F8" w:rsidRPr="00183B3E" w:rsidRDefault="00624468" w:rsidP="00A14BB4">
      <w:pPr>
        <w:numPr>
          <w:ilvl w:val="1"/>
          <w:numId w:val="5"/>
        </w:numPr>
        <w:tabs>
          <w:tab w:val="left" w:pos="2193"/>
        </w:tabs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>___________________________________________________________________</w:t>
      </w:r>
    </w:p>
    <w:p w14:paraId="093D75AD" w14:textId="77777777" w:rsidR="001673F8" w:rsidRPr="00183B3E" w:rsidRDefault="001673F8">
      <w:pPr>
        <w:tabs>
          <w:tab w:val="left" w:pos="2193"/>
        </w:tabs>
        <w:spacing w:after="0" w:line="240" w:lineRule="auto"/>
        <w:ind w:left="1080"/>
        <w:jc w:val="both"/>
        <w:rPr>
          <w:rFonts w:ascii="Maiandra GD" w:eastAsia="Cambria" w:hAnsi="Maiandra GD" w:cs="Cambria"/>
          <w:sz w:val="20"/>
          <w:szCs w:val="20"/>
        </w:rPr>
      </w:pPr>
    </w:p>
    <w:p w14:paraId="15D812F1" w14:textId="243C3BF2" w:rsidR="001673F8" w:rsidRPr="00183B3E" w:rsidRDefault="00624468">
      <w:pPr>
        <w:tabs>
          <w:tab w:val="left" w:pos="2193"/>
        </w:tabs>
        <w:spacing w:after="0" w:line="240" w:lineRule="auto"/>
        <w:ind w:left="567"/>
        <w:jc w:val="both"/>
        <w:rPr>
          <w:rFonts w:ascii="Maiandra GD" w:eastAsia="Cambria" w:hAnsi="Maiandra GD" w:cs="Cambria"/>
          <w:b/>
          <w:sz w:val="20"/>
          <w:szCs w:val="20"/>
        </w:rPr>
      </w:pPr>
      <w:r w:rsidRPr="00183B3E">
        <w:rPr>
          <w:rFonts w:ascii="Maiandra GD" w:eastAsia="Cambria" w:hAnsi="Maiandra GD" w:cs="Cambria"/>
          <w:sz w:val="20"/>
          <w:szCs w:val="20"/>
        </w:rPr>
        <w:t xml:space="preserve">Alunni destinatari: n. </w:t>
      </w:r>
      <w:r w:rsidR="00A70AF4" w:rsidRPr="00183B3E">
        <w:rPr>
          <w:rFonts w:ascii="Maiandra GD" w:eastAsia="Cambria" w:hAnsi="Maiandra GD" w:cs="Cambria"/>
          <w:sz w:val="20"/>
          <w:szCs w:val="20"/>
        </w:rPr>
        <w:t>______</w:t>
      </w:r>
    </w:p>
    <w:p w14:paraId="1D5B57A8" w14:textId="77777777" w:rsidR="001673F8" w:rsidRPr="00EA595B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7F9B9349" w14:textId="371DDDF0" w:rsidR="001673F8" w:rsidRPr="00DD4CBF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DD4CBF">
        <w:rPr>
          <w:rFonts w:ascii="Maiandra GD" w:hAnsi="Maiandra GD"/>
          <w:b/>
          <w:bCs/>
          <w:color w:val="auto"/>
          <w:sz w:val="22"/>
          <w:szCs w:val="22"/>
        </w:rPr>
        <w:t>TRAGUARDI ATTESI PER LO SVILUPPO DELLE COMPETENZE TRASVERSALI</w:t>
      </w:r>
    </w:p>
    <w:p w14:paraId="0E6E619E" w14:textId="22E7F2C0" w:rsidR="001673F8" w:rsidRPr="00FF4712" w:rsidRDefault="00C84239" w:rsidP="00FF4712">
      <w:pPr>
        <w:spacing w:line="240" w:lineRule="auto"/>
        <w:ind w:left="426"/>
        <w:rPr>
          <w:rFonts w:ascii="Maiandra GD" w:hAnsi="Maiandra GD"/>
          <w:sz w:val="20"/>
          <w:szCs w:val="20"/>
        </w:rPr>
      </w:pPr>
      <w:proofErr w:type="spellStart"/>
      <w:r w:rsidRPr="00FF4712">
        <w:rPr>
          <w:rFonts w:ascii="Maiandra GD" w:hAnsi="Maiandra GD"/>
          <w:sz w:val="20"/>
          <w:szCs w:val="20"/>
        </w:rPr>
        <w:t>Cfr</w:t>
      </w:r>
      <w:proofErr w:type="spellEnd"/>
      <w:r w:rsidRPr="00FF4712">
        <w:rPr>
          <w:rFonts w:ascii="Maiandra GD" w:hAnsi="Maiandra GD"/>
          <w:sz w:val="20"/>
          <w:szCs w:val="20"/>
        </w:rPr>
        <w:t xml:space="preserve"> Tabella Relazione Concordata Iniziale</w:t>
      </w:r>
    </w:p>
    <w:p w14:paraId="735FBB9A" w14:textId="471A2D8C" w:rsidR="001673F8" w:rsidRPr="00890FFA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890FFA">
        <w:rPr>
          <w:rFonts w:ascii="Maiandra GD" w:hAnsi="Maiandra GD"/>
          <w:b/>
          <w:bCs/>
          <w:color w:val="auto"/>
          <w:sz w:val="22"/>
          <w:szCs w:val="22"/>
        </w:rPr>
        <w:t>INDIVIDUAZIONE DEGLI AMBITI DELLE COMPETENZE TRASVERSALI</w:t>
      </w:r>
    </w:p>
    <w:p w14:paraId="3AACEDDE" w14:textId="760B82A5" w:rsidR="001673F8" w:rsidRPr="00C84239" w:rsidRDefault="0062446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Tenendo presente la situazione emersa, il Consiglio, in sede di prog</w:t>
      </w:r>
      <w:r w:rsidR="004D5082">
        <w:rPr>
          <w:rFonts w:ascii="Maiandra GD" w:eastAsia="Cambria" w:hAnsi="Maiandra GD" w:cs="Cambria"/>
          <w:sz w:val="20"/>
          <w:szCs w:val="20"/>
        </w:rPr>
        <w:t>etta</w:t>
      </w:r>
      <w:r w:rsidRPr="00C84239">
        <w:rPr>
          <w:rFonts w:ascii="Maiandra GD" w:eastAsia="Cambria" w:hAnsi="Maiandra GD" w:cs="Cambria"/>
          <w:sz w:val="20"/>
          <w:szCs w:val="20"/>
        </w:rPr>
        <w:t xml:space="preserve">zione, decide di seguire nella impostazione delle attività educative e didattiche la convergenza delle finalità educative e la </w:t>
      </w:r>
      <w:proofErr w:type="spellStart"/>
      <w:r w:rsidRPr="00C84239">
        <w:rPr>
          <w:rFonts w:ascii="Maiandra GD" w:eastAsia="Cambria" w:hAnsi="Maiandra GD" w:cs="Cambria"/>
          <w:sz w:val="20"/>
          <w:szCs w:val="20"/>
        </w:rPr>
        <w:t>pluridisciplinarietà</w:t>
      </w:r>
      <w:proofErr w:type="spellEnd"/>
      <w:r w:rsidRPr="00C84239">
        <w:rPr>
          <w:rFonts w:ascii="Maiandra GD" w:eastAsia="Cambria" w:hAnsi="Maiandra GD" w:cs="Cambria"/>
          <w:sz w:val="20"/>
          <w:szCs w:val="20"/>
        </w:rPr>
        <w:t xml:space="preserve"> dei contenuti. Individua pertanto i suoi ambiti trasversali:</w:t>
      </w:r>
    </w:p>
    <w:p w14:paraId="643E7AA1" w14:textId="77777777" w:rsidR="001673F8" w:rsidRPr="00C84239" w:rsidRDefault="00624468" w:rsidP="00A14BB4">
      <w:pPr>
        <w:numPr>
          <w:ilvl w:val="0"/>
          <w:numId w:val="8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Costruzione del sé</w:t>
      </w:r>
      <w:r w:rsidR="00DD4CBF" w:rsidRPr="00C84239">
        <w:rPr>
          <w:rFonts w:ascii="Maiandra GD" w:eastAsia="Cambria" w:hAnsi="Maiandra GD" w:cs="Cambria"/>
          <w:sz w:val="20"/>
          <w:szCs w:val="20"/>
        </w:rPr>
        <w:t>.</w:t>
      </w:r>
    </w:p>
    <w:p w14:paraId="4BF36BA6" w14:textId="77777777" w:rsidR="001673F8" w:rsidRPr="00C84239" w:rsidRDefault="00624468" w:rsidP="00A14BB4">
      <w:pPr>
        <w:numPr>
          <w:ilvl w:val="0"/>
          <w:numId w:val="8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Relazioni con gli altri</w:t>
      </w:r>
      <w:r w:rsidR="00DD4CBF" w:rsidRPr="00C84239">
        <w:rPr>
          <w:rFonts w:ascii="Maiandra GD" w:eastAsia="Cambria" w:hAnsi="Maiandra GD" w:cs="Cambria"/>
          <w:sz w:val="20"/>
          <w:szCs w:val="20"/>
        </w:rPr>
        <w:t>.</w:t>
      </w:r>
    </w:p>
    <w:p w14:paraId="54758E21" w14:textId="77777777" w:rsidR="001673F8" w:rsidRPr="00C84239" w:rsidRDefault="00624468" w:rsidP="00A14BB4">
      <w:pPr>
        <w:numPr>
          <w:ilvl w:val="0"/>
          <w:numId w:val="8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Rapporti con la realtà scolastica, naturale e sociale.</w:t>
      </w:r>
    </w:p>
    <w:p w14:paraId="3CDA6520" w14:textId="77777777" w:rsidR="001673F8" w:rsidRPr="00C84239" w:rsidRDefault="001673F8">
      <w:pPr>
        <w:tabs>
          <w:tab w:val="left" w:pos="2193"/>
        </w:tabs>
        <w:spacing w:after="0" w:line="240" w:lineRule="auto"/>
        <w:jc w:val="both"/>
        <w:rPr>
          <w:rFonts w:ascii="Maiandra GD" w:eastAsia="Cambria" w:hAnsi="Maiandra GD" w:cs="Cambria"/>
          <w:b/>
        </w:rPr>
      </w:pPr>
    </w:p>
    <w:p w14:paraId="21664E00" w14:textId="77777777" w:rsidR="001673F8" w:rsidRPr="00C84239" w:rsidRDefault="00624468">
      <w:p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 xml:space="preserve">Ciascun docente considererà tutti gli elementi precedentemente declinati per la stesura delle proprie unità formative. </w:t>
      </w:r>
    </w:p>
    <w:p w14:paraId="45B88DAA" w14:textId="492C7F82" w:rsidR="001673F8" w:rsidRPr="00C84239" w:rsidRDefault="0019257F">
      <w:p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Inoltre,</w:t>
      </w:r>
      <w:r w:rsidR="00624468" w:rsidRPr="00C84239">
        <w:rPr>
          <w:rFonts w:ascii="Maiandra GD" w:eastAsia="Cambria" w:hAnsi="Maiandra GD" w:cs="Cambria"/>
          <w:sz w:val="20"/>
          <w:szCs w:val="20"/>
        </w:rPr>
        <w:t xml:space="preserve"> i docenti avranno cura di attenersi, per la valutazione del comportamento, a quanto riportato nel P</w:t>
      </w:r>
      <w:r w:rsidR="00E036CA" w:rsidRPr="00C84239">
        <w:rPr>
          <w:rFonts w:ascii="Maiandra GD" w:eastAsia="Cambria" w:hAnsi="Maiandra GD" w:cs="Cambria"/>
          <w:sz w:val="20"/>
          <w:szCs w:val="20"/>
        </w:rPr>
        <w:t>T</w:t>
      </w:r>
      <w:r w:rsidR="00624468" w:rsidRPr="00C84239">
        <w:rPr>
          <w:rFonts w:ascii="Maiandra GD" w:eastAsia="Cambria" w:hAnsi="Maiandra GD" w:cs="Cambria"/>
          <w:sz w:val="20"/>
          <w:szCs w:val="20"/>
        </w:rPr>
        <w:t>OF.</w:t>
      </w:r>
    </w:p>
    <w:p w14:paraId="570BB627" w14:textId="0E37978E" w:rsidR="001673F8" w:rsidRPr="00C84239" w:rsidRDefault="00624468">
      <w:p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C84239">
        <w:rPr>
          <w:rFonts w:ascii="Maiandra GD" w:eastAsia="Cambria" w:hAnsi="Maiandra GD" w:cs="Cambria"/>
          <w:sz w:val="20"/>
          <w:szCs w:val="20"/>
        </w:rPr>
        <w:t>Per quanto riguarda i PROGETTI/ATTIVIT</w:t>
      </w:r>
      <w:r w:rsidR="00E036CA" w:rsidRPr="00C84239">
        <w:rPr>
          <w:rFonts w:ascii="Maiandra GD" w:eastAsia="Cambria" w:hAnsi="Maiandra GD" w:cs="Cambria"/>
          <w:sz w:val="20"/>
          <w:szCs w:val="20"/>
        </w:rPr>
        <w:t>À</w:t>
      </w:r>
      <w:r w:rsidRPr="00C84239">
        <w:rPr>
          <w:rFonts w:ascii="Maiandra GD" w:eastAsia="Cambria" w:hAnsi="Maiandra GD" w:cs="Cambria"/>
          <w:sz w:val="20"/>
          <w:szCs w:val="20"/>
        </w:rPr>
        <w:t xml:space="preserve"> PLURIDISCIPLINARI, a parte l’aggregazione intorno ai nuclei fondanti disciplinari, si concorda di far ruotare le diverse discipline intorno ai progetti di</w:t>
      </w:r>
      <w:r w:rsidR="0019257F" w:rsidRPr="00C84239">
        <w:rPr>
          <w:rFonts w:ascii="Maiandra GD" w:eastAsia="Cambria" w:hAnsi="Maiandra GD" w:cs="Cambria"/>
          <w:sz w:val="20"/>
          <w:szCs w:val="20"/>
        </w:rPr>
        <w:t xml:space="preserve"> (barrare a seconda della classe 1°, 2° o 3°</w:t>
      </w:r>
      <w:r w:rsidR="003159B0" w:rsidRPr="00C84239">
        <w:rPr>
          <w:rFonts w:ascii="Maiandra GD" w:eastAsia="Cambria" w:hAnsi="Maiandra GD" w:cs="Cambria"/>
          <w:sz w:val="20"/>
          <w:szCs w:val="20"/>
        </w:rPr>
        <w:t xml:space="preserve"> secondo quanto previsto dal PTOF</w:t>
      </w:r>
      <w:r w:rsidR="0019257F" w:rsidRPr="00C84239">
        <w:rPr>
          <w:rFonts w:ascii="Maiandra GD" w:eastAsia="Cambria" w:hAnsi="Maiandra GD" w:cs="Cambria"/>
          <w:sz w:val="20"/>
          <w:szCs w:val="20"/>
        </w:rPr>
        <w:t>)</w:t>
      </w:r>
      <w:r w:rsidRPr="00C84239">
        <w:rPr>
          <w:rFonts w:ascii="Maiandra GD" w:eastAsia="Cambria" w:hAnsi="Maiandra GD" w:cs="Cambria"/>
          <w:sz w:val="20"/>
          <w:szCs w:val="20"/>
        </w:rPr>
        <w:t>:</w:t>
      </w:r>
    </w:p>
    <w:p w14:paraId="7757DCBE" w14:textId="77777777" w:rsidR="001673F8" w:rsidRPr="00C84239" w:rsidRDefault="001673F8">
      <w:pPr>
        <w:spacing w:after="0" w:line="240" w:lineRule="auto"/>
        <w:jc w:val="both"/>
        <w:rPr>
          <w:rFonts w:ascii="Maiandra GD" w:eastAsia="Cambria" w:hAnsi="Maiandra GD" w:cs="Cambria"/>
          <w:b/>
          <w:sz w:val="20"/>
          <w:szCs w:val="20"/>
        </w:rPr>
      </w:pPr>
    </w:p>
    <w:p w14:paraId="00BC586B" w14:textId="77777777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alla salute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5498A9DB" w14:textId="2878FFC4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3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ambientale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7FB91E1B" w14:textId="77777777" w:rsidR="001673F8" w:rsidRPr="00CF5C37" w:rsidRDefault="00624468" w:rsidP="00C842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3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CF5C37">
        <w:rPr>
          <w:rFonts w:ascii="Maiandra GD" w:eastAsia="Cambria" w:hAnsi="Maiandra GD" w:cs="Cambria"/>
          <w:color w:val="000000"/>
          <w:sz w:val="20"/>
          <w:szCs w:val="20"/>
        </w:rPr>
        <w:t>Orientamento-continuità</w:t>
      </w:r>
      <w:r w:rsidR="00FF3A9E" w:rsidRPr="00CF5C37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7BC4FE85" w14:textId="77777777" w:rsidR="001673F8" w:rsidRPr="00CF5C37" w:rsidRDefault="00624468" w:rsidP="00C842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CF5C37">
        <w:rPr>
          <w:rFonts w:ascii="Maiandra GD" w:eastAsia="Cambria" w:hAnsi="Maiandra GD" w:cs="Cambria"/>
          <w:color w:val="000000"/>
          <w:sz w:val="20"/>
          <w:szCs w:val="20"/>
        </w:rPr>
        <w:t>Educazione stradale</w:t>
      </w:r>
      <w:r w:rsidR="00FF3A9E" w:rsidRPr="00CF5C37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4F653950" w14:textId="5AE1BE52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alla cittadinanza attiva e democratica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  <w:r w:rsidRPr="00A70AF4">
        <w:rPr>
          <w:rFonts w:ascii="Maiandra GD" w:eastAsia="Cambria" w:hAnsi="Maiandra GD" w:cs="Cambria"/>
          <w:color w:val="000000"/>
          <w:sz w:val="20"/>
          <w:szCs w:val="20"/>
        </w:rPr>
        <w:tab/>
      </w:r>
    </w:p>
    <w:p w14:paraId="79549BC8" w14:textId="03455E70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alla conoscenza del sé e al rispetto della legalità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3B28A137" w14:textId="6266E49F" w:rsidR="001673F8" w:rsidRPr="00A70AF4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 linguaggio digitale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  <w:r w:rsidRPr="00A70AF4">
        <w:rPr>
          <w:rFonts w:ascii="Maiandra GD" w:eastAsia="Cambria" w:hAnsi="Maiandra GD" w:cs="Cambria"/>
          <w:color w:val="000000"/>
          <w:sz w:val="20"/>
          <w:szCs w:val="20"/>
        </w:rPr>
        <w:tab/>
      </w:r>
    </w:p>
    <w:p w14:paraId="20BD99D8" w14:textId="77777777" w:rsidR="001673F8" w:rsidRPr="00CF5C37" w:rsidRDefault="00624468" w:rsidP="00C842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CF5C37">
        <w:rPr>
          <w:rFonts w:ascii="Maiandra GD" w:eastAsia="Cambria" w:hAnsi="Maiandra GD" w:cs="Cambria"/>
          <w:color w:val="000000"/>
          <w:sz w:val="20"/>
          <w:szCs w:val="20"/>
        </w:rPr>
        <w:t>Educazione all’affettività</w:t>
      </w:r>
      <w:r w:rsidR="00FF3A9E" w:rsidRPr="00CF5C37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24C3A54C" w14:textId="2AD99F52" w:rsidR="001673F8" w:rsidRPr="00021340" w:rsidRDefault="00624468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 w:rsidRPr="00A70AF4">
        <w:rPr>
          <w:rFonts w:ascii="Maiandra GD" w:eastAsia="Cambria" w:hAnsi="Maiandra GD" w:cs="Cambria"/>
          <w:color w:val="000000"/>
          <w:sz w:val="20"/>
          <w:szCs w:val="20"/>
        </w:rPr>
        <w:t>Educazione alimentare</w:t>
      </w:r>
      <w:r w:rsidR="00FF3A9E" w:rsidRPr="00A70AF4"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60947ECB" w14:textId="6586A4EA" w:rsidR="00021340" w:rsidRPr="00A70AF4" w:rsidRDefault="00021340" w:rsidP="00C8423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4"/>
        </w:tabs>
        <w:spacing w:after="0" w:line="240" w:lineRule="auto"/>
        <w:ind w:left="714" w:hanging="357"/>
        <w:rPr>
          <w:rFonts w:ascii="Maiandra GD" w:hAnsi="Maiandra GD"/>
          <w:color w:val="000000"/>
          <w:sz w:val="20"/>
          <w:szCs w:val="20"/>
        </w:rPr>
      </w:pPr>
      <w:r>
        <w:rPr>
          <w:rFonts w:ascii="Maiandra GD" w:eastAsia="Cambria" w:hAnsi="Maiandra GD" w:cs="Cambria"/>
          <w:color w:val="000000"/>
          <w:sz w:val="20"/>
          <w:szCs w:val="20"/>
        </w:rPr>
        <w:t>Altro……………………………</w:t>
      </w:r>
      <w:proofErr w:type="gramStart"/>
      <w:r>
        <w:rPr>
          <w:rFonts w:ascii="Maiandra GD" w:eastAsia="Cambria" w:hAnsi="Maiandra GD" w:cs="Cambria"/>
          <w:color w:val="000000"/>
          <w:sz w:val="20"/>
          <w:szCs w:val="20"/>
        </w:rPr>
        <w:t>…….</w:t>
      </w:r>
      <w:proofErr w:type="gramEnd"/>
      <w:r>
        <w:rPr>
          <w:rFonts w:ascii="Maiandra GD" w:eastAsia="Cambria" w:hAnsi="Maiandra GD" w:cs="Cambria"/>
          <w:color w:val="000000"/>
          <w:sz w:val="20"/>
          <w:szCs w:val="20"/>
        </w:rPr>
        <w:t>.</w:t>
      </w:r>
    </w:p>
    <w:p w14:paraId="30D319D0" w14:textId="77777777" w:rsidR="00C26C46" w:rsidRPr="0021532A" w:rsidRDefault="00C26C46" w:rsidP="00C26C46">
      <w:pPr>
        <w:pStyle w:val="Corpodeltesto2"/>
        <w:spacing w:line="240" w:lineRule="auto"/>
        <w:jc w:val="both"/>
        <w:rPr>
          <w:i w:val="0"/>
          <w:sz w:val="22"/>
          <w:szCs w:val="22"/>
        </w:rPr>
      </w:pPr>
    </w:p>
    <w:p w14:paraId="2D92203F" w14:textId="5CDC922C" w:rsidR="00C26C46" w:rsidRPr="00C26C46" w:rsidRDefault="00C26C46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709" w:hanging="567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C26C46">
        <w:rPr>
          <w:rFonts w:ascii="Maiandra GD" w:hAnsi="Maiandra GD"/>
          <w:b/>
          <w:bCs/>
          <w:color w:val="auto"/>
          <w:sz w:val="22"/>
          <w:szCs w:val="22"/>
        </w:rPr>
        <w:t>ALUNNI DIVERSAMENTE ABILI</w:t>
      </w:r>
    </w:p>
    <w:p w14:paraId="59EBE900" w14:textId="2AB3C89B" w:rsidR="00C26C46" w:rsidRDefault="00C26C46" w:rsidP="00FF4712">
      <w:pPr>
        <w:spacing w:after="0"/>
        <w:ind w:left="142"/>
        <w:jc w:val="both"/>
        <w:rPr>
          <w:rFonts w:ascii="Maiandra GD" w:eastAsia="Cambria" w:hAnsi="Maiandra GD" w:cs="Cambria"/>
          <w:sz w:val="20"/>
          <w:szCs w:val="20"/>
        </w:rPr>
      </w:pPr>
      <w:r w:rsidRPr="00C26C46">
        <w:rPr>
          <w:rFonts w:ascii="Maiandra GD" w:eastAsia="Cambria" w:hAnsi="Maiandra GD" w:cs="Cambria"/>
          <w:sz w:val="20"/>
          <w:szCs w:val="20"/>
        </w:rPr>
        <w:t>Per gli alunni diversamente abili, il Consiglio di classe ha analizzato, con il docente di sostegno, la situazione dell’alunno, definito gli obiettivi da perseguire e le competenze in uscita, scelto i metodi e gli strumenti adeguati ed elaborato un piano educativo individuale personalizzato con percorsi formativi che hanno tenuto conto delle capacità da potenziare in base agli interessi e ai bisogni degli alunni.</w:t>
      </w:r>
      <w:r>
        <w:rPr>
          <w:rFonts w:ascii="Maiandra GD" w:eastAsia="Cambria" w:hAnsi="Maiandra GD" w:cs="Cambria"/>
          <w:sz w:val="20"/>
          <w:szCs w:val="20"/>
        </w:rPr>
        <w:t xml:space="preserve"> </w:t>
      </w:r>
      <w:r w:rsidRPr="00C26C46">
        <w:rPr>
          <w:rFonts w:ascii="Maiandra GD" w:eastAsia="Cambria" w:hAnsi="Maiandra GD" w:cs="Cambria"/>
          <w:sz w:val="20"/>
          <w:szCs w:val="20"/>
        </w:rPr>
        <w:t xml:space="preserve">Anche per costoro, nella valutazione </w:t>
      </w:r>
      <w:r w:rsidR="00182E01">
        <w:rPr>
          <w:rFonts w:ascii="Maiandra GD" w:eastAsia="Cambria" w:hAnsi="Maiandra GD" w:cs="Cambria"/>
          <w:sz w:val="20"/>
          <w:szCs w:val="20"/>
        </w:rPr>
        <w:t>intermedia</w:t>
      </w:r>
      <w:r w:rsidRPr="00C26C46">
        <w:rPr>
          <w:rFonts w:ascii="Maiandra GD" w:eastAsia="Cambria" w:hAnsi="Maiandra GD" w:cs="Cambria"/>
          <w:sz w:val="20"/>
          <w:szCs w:val="20"/>
        </w:rPr>
        <w:t xml:space="preserve">, si </w:t>
      </w:r>
      <w:r w:rsidR="00182E01">
        <w:rPr>
          <w:rFonts w:ascii="Maiandra GD" w:eastAsia="Cambria" w:hAnsi="Maiandra GD" w:cs="Cambria"/>
          <w:sz w:val="20"/>
          <w:szCs w:val="20"/>
        </w:rPr>
        <w:t>tiene</w:t>
      </w:r>
      <w:r w:rsidRPr="00C26C46">
        <w:rPr>
          <w:rFonts w:ascii="Maiandra GD" w:eastAsia="Cambria" w:hAnsi="Maiandra GD" w:cs="Cambria"/>
          <w:sz w:val="20"/>
          <w:szCs w:val="20"/>
        </w:rPr>
        <w:t xml:space="preserve"> conto dell’impegno, della partecipazione e dell’interesse manifestato dall’alunno nel corso nelle attività didattiche, ma soprattutto si è considerato il livello di partenza.    </w:t>
      </w:r>
    </w:p>
    <w:p w14:paraId="4A569637" w14:textId="7998E0DB" w:rsidR="00C26C46" w:rsidRPr="00C26C46" w:rsidRDefault="00C26C46" w:rsidP="00C26C46">
      <w:pPr>
        <w:numPr>
          <w:ilvl w:val="0"/>
          <w:numId w:val="8"/>
        </w:numPr>
        <w:spacing w:after="0"/>
        <w:jc w:val="both"/>
        <w:rPr>
          <w:rFonts w:ascii="Maiandra GD" w:eastAsia="Cambria" w:hAnsi="Maiandra GD" w:cs="Cambria"/>
          <w:sz w:val="20"/>
          <w:szCs w:val="20"/>
        </w:rPr>
      </w:pPr>
      <w:r w:rsidRPr="00C26C46">
        <w:rPr>
          <w:rFonts w:ascii="Maiandra GD" w:eastAsia="Cambria" w:hAnsi="Maiandra GD" w:cs="Cambria"/>
          <w:sz w:val="20"/>
          <w:szCs w:val="20"/>
        </w:rPr>
        <w:t>La presenza di un allievo/a portatore/</w:t>
      </w:r>
      <w:proofErr w:type="spellStart"/>
      <w:r w:rsidRPr="00C26C46">
        <w:rPr>
          <w:rFonts w:ascii="Maiandra GD" w:eastAsia="Cambria" w:hAnsi="Maiandra GD" w:cs="Cambria"/>
          <w:sz w:val="20"/>
          <w:szCs w:val="20"/>
        </w:rPr>
        <w:t>trice</w:t>
      </w:r>
      <w:proofErr w:type="spellEnd"/>
      <w:r w:rsidRPr="00C26C46">
        <w:rPr>
          <w:rFonts w:ascii="Maiandra GD" w:eastAsia="Cambria" w:hAnsi="Maiandra GD" w:cs="Cambria"/>
          <w:sz w:val="20"/>
          <w:szCs w:val="20"/>
        </w:rPr>
        <w:t xml:space="preserve"> di svantaggio ha richiesto lo sviluppo di opportune strategie, attivate</w:t>
      </w:r>
      <w:r w:rsidR="00182E01">
        <w:rPr>
          <w:rFonts w:ascii="Maiandra GD" w:eastAsia="Cambria" w:hAnsi="Maiandra GD" w:cs="Cambria"/>
          <w:sz w:val="20"/>
          <w:szCs w:val="20"/>
        </w:rPr>
        <w:t xml:space="preserve"> </w:t>
      </w:r>
      <w:r w:rsidRPr="00C26C46">
        <w:rPr>
          <w:rFonts w:ascii="Maiandra GD" w:eastAsia="Cambria" w:hAnsi="Maiandra GD" w:cs="Cambria"/>
          <w:sz w:val="20"/>
          <w:szCs w:val="20"/>
        </w:rPr>
        <w:t>concordemente da parte del consiglio di classe. Ciò ha permesso di conseguire progressivi successi, pur con i limiti che la situazione comporta. Non sono state rilevate oggettive situazioni di disagio a livello tale da    costituire ostacolo allo sviluppo delle attività educative e didattiche.</w:t>
      </w:r>
    </w:p>
    <w:p w14:paraId="76CDA76D" w14:textId="78F7223F" w:rsidR="00C26C46" w:rsidRPr="00C26C46" w:rsidRDefault="00C26C46" w:rsidP="00C26C46">
      <w:pPr>
        <w:numPr>
          <w:ilvl w:val="0"/>
          <w:numId w:val="8"/>
        </w:numPr>
        <w:spacing w:after="0"/>
        <w:jc w:val="both"/>
        <w:rPr>
          <w:rFonts w:ascii="Maiandra GD" w:eastAsia="Cambria" w:hAnsi="Maiandra GD" w:cs="Cambria"/>
          <w:sz w:val="20"/>
          <w:szCs w:val="20"/>
        </w:rPr>
      </w:pPr>
      <w:r w:rsidRPr="00C26C46">
        <w:rPr>
          <w:rFonts w:ascii="Maiandra GD" w:eastAsia="Cambria" w:hAnsi="Maiandra GD" w:cs="Cambria"/>
          <w:sz w:val="20"/>
          <w:szCs w:val="20"/>
        </w:rPr>
        <w:t xml:space="preserve">Un insegnante di sostegno ha seguito l'allievo portatore di svantaggio per alcune/tutte le ore curricolari. La sua opera ha consentito il regolare sviluppo dell'attività didattica ed è risultata di supporto alla     crescita educativa dell'allievo e dell’intera classe. Il docente ha favorito la partecipazione dell'allievo alle     attività e </w:t>
      </w:r>
      <w:proofErr w:type="gramStart"/>
      <w:r w:rsidRPr="00C26C46">
        <w:rPr>
          <w:rFonts w:ascii="Maiandra GD" w:eastAsia="Cambria" w:hAnsi="Maiandra GD" w:cs="Cambria"/>
          <w:sz w:val="20"/>
          <w:szCs w:val="20"/>
        </w:rPr>
        <w:t>un  progresso</w:t>
      </w:r>
      <w:proofErr w:type="gramEnd"/>
      <w:r w:rsidRPr="00C26C46">
        <w:rPr>
          <w:rFonts w:ascii="Maiandra GD" w:eastAsia="Cambria" w:hAnsi="Maiandra GD" w:cs="Cambria"/>
          <w:sz w:val="20"/>
          <w:szCs w:val="20"/>
        </w:rPr>
        <w:t xml:space="preserve"> nelle sue abilità operative.</w:t>
      </w:r>
    </w:p>
    <w:p w14:paraId="4A9CEC92" w14:textId="77777777" w:rsidR="00C26C46" w:rsidRPr="00C26C46" w:rsidRDefault="00C26C46" w:rsidP="00C26C46">
      <w:pPr>
        <w:numPr>
          <w:ilvl w:val="0"/>
          <w:numId w:val="8"/>
        </w:numPr>
        <w:spacing w:after="0"/>
        <w:jc w:val="both"/>
        <w:rPr>
          <w:rFonts w:ascii="Maiandra GD" w:eastAsia="Cambria" w:hAnsi="Maiandra GD" w:cs="Cambria"/>
          <w:sz w:val="20"/>
          <w:szCs w:val="20"/>
        </w:rPr>
      </w:pPr>
      <w:r w:rsidRPr="00C26C46">
        <w:rPr>
          <w:rFonts w:ascii="Maiandra GD" w:eastAsia="Cambria" w:hAnsi="Maiandra GD" w:cs="Cambria"/>
          <w:sz w:val="20"/>
          <w:szCs w:val="20"/>
        </w:rPr>
        <w:t>Non si sono registrati miglioramenti, nonostante la continua presenza di un insegnante di sostegno</w:t>
      </w:r>
    </w:p>
    <w:p w14:paraId="5A743B8F" w14:textId="77777777" w:rsidR="007D0831" w:rsidRPr="00183B3E" w:rsidRDefault="007D0831" w:rsidP="00C26C46">
      <w:pPr>
        <w:spacing w:after="0"/>
        <w:jc w:val="both"/>
        <w:rPr>
          <w:rFonts w:ascii="Maiandra GD" w:eastAsia="Cambria" w:hAnsi="Maiandra GD" w:cs="Cambria"/>
          <w:sz w:val="20"/>
          <w:szCs w:val="20"/>
        </w:rPr>
      </w:pPr>
    </w:p>
    <w:p w14:paraId="381DC0FB" w14:textId="3B627A2E" w:rsidR="001673F8" w:rsidRPr="005772DC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709" w:hanging="567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AI FINI DELL’ORIENTAMENTO </w:t>
      </w:r>
      <w:proofErr w:type="gramStart"/>
      <w:r w:rsidR="00183B3E">
        <w:rPr>
          <w:rFonts w:ascii="Maiandra GD" w:hAnsi="Maiandra GD"/>
          <w:b/>
          <w:bCs/>
          <w:color w:val="auto"/>
          <w:sz w:val="22"/>
          <w:szCs w:val="22"/>
        </w:rPr>
        <w:t>( SOLO</w:t>
      </w:r>
      <w:proofErr w:type="gramEnd"/>
      <w:r w:rsidR="00183B3E">
        <w:rPr>
          <w:rFonts w:ascii="Maiandra GD" w:hAnsi="Maiandra GD"/>
          <w:b/>
          <w:bCs/>
          <w:color w:val="auto"/>
          <w:sz w:val="22"/>
          <w:szCs w:val="22"/>
        </w:rPr>
        <w:t xml:space="preserve"> CLASSI TERZE) 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SONO </w:t>
      </w:r>
      <w:r w:rsidR="008B52A0">
        <w:rPr>
          <w:rFonts w:ascii="Maiandra GD" w:hAnsi="Maiandra GD"/>
          <w:b/>
          <w:bCs/>
          <w:color w:val="auto"/>
          <w:sz w:val="22"/>
          <w:szCs w:val="22"/>
        </w:rPr>
        <w:t>STATE SVOLTE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 LE SEGUENTI ATTIVITÀ:</w:t>
      </w:r>
    </w:p>
    <w:p w14:paraId="68812377" w14:textId="77777777" w:rsidR="001673F8" w:rsidRPr="005772DC" w:rsidRDefault="00624468" w:rsidP="00FF4712">
      <w:pPr>
        <w:numPr>
          <w:ilvl w:val="0"/>
          <w:numId w:val="16"/>
        </w:numPr>
        <w:spacing w:before="240"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Esercizi dialogici con finalità autoconoscitive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3D3A749B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Indagini relative a tendenze, attitudini, interessi, passioni di ogni alunno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06983920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Esercizi di brainstorming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18D439CC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Attività finalizzate alla conoscenza delle possibilità di studio e del mondo del lavoro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20BA114A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Incontri informativi con docenti delle scuole secondarie di secondo grado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1D3616FB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Mini-stage</w:t>
      </w:r>
      <w:r w:rsidR="00DD4CBF" w:rsidRPr="005772DC">
        <w:rPr>
          <w:rFonts w:ascii="Maiandra GD" w:eastAsia="Cambria" w:hAnsi="Maiandra GD" w:cs="Cambria"/>
          <w:sz w:val="20"/>
          <w:szCs w:val="20"/>
        </w:rPr>
        <w:t>.</w:t>
      </w:r>
    </w:p>
    <w:p w14:paraId="5061A546" w14:textId="77777777" w:rsidR="00FF4712" w:rsidRPr="00FF4712" w:rsidRDefault="00624468" w:rsidP="00202329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FF4712">
        <w:rPr>
          <w:rFonts w:ascii="Maiandra GD" w:eastAsia="Cambria" w:hAnsi="Maiandra GD" w:cs="Cambria"/>
          <w:sz w:val="20"/>
          <w:szCs w:val="20"/>
        </w:rPr>
        <w:t>Partecipazione a lezioni presso</w:t>
      </w:r>
      <w:r w:rsidR="00182E01" w:rsidRPr="00FF4712">
        <w:rPr>
          <w:rFonts w:ascii="Maiandra GD" w:eastAsia="Cambria" w:hAnsi="Maiandra GD" w:cs="Cambria"/>
          <w:sz w:val="20"/>
          <w:szCs w:val="20"/>
        </w:rPr>
        <w:t>/con</w:t>
      </w:r>
      <w:r w:rsidRPr="00FF4712">
        <w:rPr>
          <w:rFonts w:ascii="Maiandra GD" w:eastAsia="Cambria" w:hAnsi="Maiandra GD" w:cs="Cambria"/>
          <w:sz w:val="20"/>
          <w:szCs w:val="20"/>
        </w:rPr>
        <w:t xml:space="preserve"> gli istituti superiori</w:t>
      </w:r>
      <w:r w:rsidR="00DD4CBF" w:rsidRPr="00FF4712">
        <w:rPr>
          <w:rFonts w:ascii="Maiandra GD" w:eastAsia="Cambria" w:hAnsi="Maiandra GD" w:cs="Cambria"/>
          <w:sz w:val="20"/>
          <w:szCs w:val="20"/>
        </w:rPr>
        <w:t>.</w:t>
      </w:r>
    </w:p>
    <w:p w14:paraId="32A6CC99" w14:textId="0B94392A" w:rsidR="00202C3F" w:rsidRPr="00FF4712" w:rsidRDefault="00202C3F" w:rsidP="00202329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FF4712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______________________________________________________________________________</w:t>
      </w:r>
    </w:p>
    <w:p w14:paraId="3E893DF8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______________________________________________________________________________</w:t>
      </w:r>
    </w:p>
    <w:p w14:paraId="321B25F7" w14:textId="77777777" w:rsidR="001673F8" w:rsidRPr="005772DC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______________________________________________________________________________</w:t>
      </w:r>
    </w:p>
    <w:p w14:paraId="568C4A86" w14:textId="77777777" w:rsidR="001673F8" w:rsidRPr="00EA595B" w:rsidRDefault="00624468" w:rsidP="00FF4712">
      <w:pPr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Maiandra GD" w:hAnsi="Maiandra GD"/>
        </w:rPr>
      </w:pPr>
      <w:r w:rsidRPr="005772DC">
        <w:rPr>
          <w:rFonts w:ascii="Maiandra GD" w:eastAsia="Cambria" w:hAnsi="Maiandra GD" w:cs="Cambria"/>
          <w:sz w:val="20"/>
          <w:szCs w:val="20"/>
        </w:rPr>
        <w:t>______________________________________________________________________________</w:t>
      </w:r>
    </w:p>
    <w:p w14:paraId="5F13CFB1" w14:textId="73BA341D" w:rsidR="001673F8" w:rsidRDefault="001673F8" w:rsidP="00FF4712">
      <w:pPr>
        <w:spacing w:after="0" w:line="240" w:lineRule="auto"/>
        <w:ind w:left="709" w:hanging="567"/>
        <w:jc w:val="both"/>
        <w:rPr>
          <w:rFonts w:ascii="Maiandra GD" w:eastAsia="Cambria" w:hAnsi="Maiandra GD" w:cs="Cambria"/>
          <w:b/>
          <w:sz w:val="24"/>
          <w:szCs w:val="24"/>
        </w:rPr>
      </w:pPr>
    </w:p>
    <w:p w14:paraId="1613B16A" w14:textId="0E1D1767" w:rsidR="001673F8" w:rsidRDefault="00624468" w:rsidP="00FF4712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709" w:hanging="567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MEDIAZIONE DIDATTICA</w:t>
      </w:r>
    </w:p>
    <w:p w14:paraId="0C89E981" w14:textId="77777777" w:rsidR="005772DC" w:rsidRPr="00307847" w:rsidRDefault="005772DC" w:rsidP="00307847">
      <w:pPr>
        <w:spacing w:after="0"/>
        <w:ind w:left="709" w:hanging="567"/>
        <w:rPr>
          <w:sz w:val="20"/>
          <w:szCs w:val="20"/>
        </w:rPr>
      </w:pPr>
    </w:p>
    <w:tbl>
      <w:tblPr>
        <w:tblStyle w:val="Grigliatabel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828"/>
        <w:gridCol w:w="2976"/>
      </w:tblGrid>
      <w:tr w:rsidR="00E93C0E" w:rsidRPr="0086258C" w14:paraId="684C5913" w14:textId="77777777" w:rsidTr="00307847">
        <w:tc>
          <w:tcPr>
            <w:tcW w:w="3261" w:type="dxa"/>
          </w:tcPr>
          <w:p w14:paraId="21CFC3F8" w14:textId="019182B2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hAnsi="Maiandra GD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Metodo induttivo   </w:t>
            </w:r>
          </w:p>
          <w:p w14:paraId="3A9DCD39" w14:textId="464F933F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Metodo deduttivo</w:t>
            </w:r>
          </w:p>
          <w:p w14:paraId="52D6CC29" w14:textId="75D0B4A5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Lezione frontale</w:t>
            </w:r>
          </w:p>
          <w:p w14:paraId="1563338A" w14:textId="62AF24A9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Lezione interattiva </w:t>
            </w:r>
          </w:p>
          <w:p w14:paraId="19BCE52A" w14:textId="741E5802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Coooperative</w:t>
            </w:r>
            <w:proofErr w:type="spellEnd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 learning </w:t>
            </w:r>
          </w:p>
          <w:p w14:paraId="7EB0404A" w14:textId="4B23452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Brainstorming</w:t>
            </w:r>
          </w:p>
          <w:p w14:paraId="4A9F5463" w14:textId="2320CFE6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Problem</w:t>
            </w:r>
            <w:proofErr w:type="spellEnd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 solving</w:t>
            </w:r>
          </w:p>
          <w:p w14:paraId="5D753D65" w14:textId="3CD45F28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Esercitazioni collettive</w:t>
            </w:r>
          </w:p>
          <w:p w14:paraId="75C126F3" w14:textId="3A5348A4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Visite guidate</w:t>
            </w:r>
          </w:p>
          <w:p w14:paraId="0E0041A0" w14:textId="28167D84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Uso di audiovisivi</w:t>
            </w:r>
          </w:p>
          <w:p w14:paraId="3AE248A7" w14:textId="77777777" w:rsidR="00E93C0E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5" w:hanging="426"/>
              <w:jc w:val="both"/>
              <w:rPr>
                <w:rFonts w:ascii="Maiandra GD" w:hAnsi="Maiandra GD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___________________</w:t>
            </w:r>
          </w:p>
        </w:tc>
        <w:tc>
          <w:tcPr>
            <w:tcW w:w="3828" w:type="dxa"/>
          </w:tcPr>
          <w:p w14:paraId="160A0AFC" w14:textId="4D524D3B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Uso di attrezzature multimediali</w:t>
            </w:r>
          </w:p>
          <w:p w14:paraId="1A5410A2" w14:textId="6969AF4A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Lavori in classe di gruppo e individuali</w:t>
            </w:r>
          </w:p>
          <w:p w14:paraId="260EDB57" w14:textId="1676A871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Attività manipolative/laboratoriali</w:t>
            </w:r>
          </w:p>
          <w:p w14:paraId="23014CD5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Drammatizzazioni</w:t>
            </w:r>
          </w:p>
          <w:p w14:paraId="03ED5203" w14:textId="6128A282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Learning by </w:t>
            </w: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doing</w:t>
            </w:r>
            <w:proofErr w:type="spellEnd"/>
          </w:p>
          <w:p w14:paraId="426FED45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Decisiontalking</w:t>
            </w:r>
            <w:proofErr w:type="spellEnd"/>
          </w:p>
          <w:p w14:paraId="5AEE4209" w14:textId="6EEF3C8D" w:rsidR="00022B3B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Mappe concettuali</w:t>
            </w:r>
          </w:p>
          <w:p w14:paraId="01684889" w14:textId="6AF2D991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Tutoring</w:t>
            </w:r>
          </w:p>
          <w:p w14:paraId="18B36D83" w14:textId="77777777" w:rsidR="005772DC" w:rsidRPr="00DE0809" w:rsidRDefault="005772DC" w:rsidP="00A14BB4">
            <w:pPr>
              <w:pStyle w:val="Paragrafoelenco"/>
              <w:numPr>
                <w:ilvl w:val="0"/>
                <w:numId w:val="3"/>
              </w:numPr>
              <w:ind w:left="739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___________________</w:t>
            </w:r>
          </w:p>
          <w:p w14:paraId="367D07D8" w14:textId="77777777" w:rsidR="00E93C0E" w:rsidRPr="0086258C" w:rsidRDefault="00E93C0E" w:rsidP="00DE0809">
            <w:pPr>
              <w:ind w:left="624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DB48BB8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Storyte</w:t>
            </w:r>
            <w:r w:rsidR="005772DC" w:rsidRPr="00DE0809">
              <w:rPr>
                <w:rFonts w:ascii="Maiandra GD" w:eastAsia="Cambria" w:hAnsi="Maiandra GD" w:cs="Cambria"/>
                <w:sz w:val="20"/>
                <w:szCs w:val="20"/>
              </w:rPr>
              <w:t>l</w:t>
            </w: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ling</w:t>
            </w:r>
          </w:p>
          <w:p w14:paraId="1260FDF8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Peer </w:t>
            </w: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education</w:t>
            </w:r>
            <w:proofErr w:type="spellEnd"/>
          </w:p>
          <w:p w14:paraId="2DFBCAC4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Metodo non direttivo</w:t>
            </w:r>
          </w:p>
          <w:p w14:paraId="2F9E9978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Flippedclassroom</w:t>
            </w:r>
            <w:proofErr w:type="spellEnd"/>
          </w:p>
          <w:p w14:paraId="72726962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Metodo direttivo</w:t>
            </w:r>
          </w:p>
          <w:p w14:paraId="2A41B7CF" w14:textId="77777777" w:rsidR="00E93C0E" w:rsidRPr="00DE0809" w:rsidRDefault="00E93C0E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 xml:space="preserve">Team </w:t>
            </w:r>
            <w:proofErr w:type="spellStart"/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teaching</w:t>
            </w:r>
            <w:proofErr w:type="spellEnd"/>
          </w:p>
          <w:p w14:paraId="3635468F" w14:textId="77777777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jc w:val="both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Metodo scientifico</w:t>
            </w:r>
          </w:p>
          <w:p w14:paraId="34E0A4EE" w14:textId="606227F6" w:rsidR="00022B3B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Problematizzazione della situazione comunicativa</w:t>
            </w:r>
          </w:p>
          <w:p w14:paraId="29241528" w14:textId="77777777" w:rsidR="00E93C0E" w:rsidRPr="00DE0809" w:rsidRDefault="00022B3B" w:rsidP="00A14BB4">
            <w:pPr>
              <w:pStyle w:val="Paragrafoelenco"/>
              <w:numPr>
                <w:ilvl w:val="0"/>
                <w:numId w:val="3"/>
              </w:numPr>
              <w:ind w:left="887" w:hanging="425"/>
              <w:rPr>
                <w:rFonts w:ascii="Maiandra GD" w:eastAsia="Cambria" w:hAnsi="Maiandra GD" w:cs="Cambria"/>
                <w:sz w:val="20"/>
                <w:szCs w:val="20"/>
              </w:rPr>
            </w:pPr>
            <w:r w:rsidRPr="00DE0809">
              <w:rPr>
                <w:rFonts w:ascii="Maiandra GD" w:eastAsia="Cambria" w:hAnsi="Maiandra GD" w:cs="Cambria"/>
                <w:sz w:val="20"/>
                <w:szCs w:val="20"/>
              </w:rPr>
              <w:t>_________________</w:t>
            </w:r>
          </w:p>
        </w:tc>
      </w:tr>
      <w:tr w:rsidR="0086258C" w:rsidRPr="0086258C" w14:paraId="5A6DB156" w14:textId="77777777" w:rsidTr="00307847">
        <w:tc>
          <w:tcPr>
            <w:tcW w:w="3261" w:type="dxa"/>
          </w:tcPr>
          <w:p w14:paraId="67830FFB" w14:textId="77777777" w:rsidR="0086258C" w:rsidRPr="0086258C" w:rsidRDefault="0086258C" w:rsidP="00BD339A">
            <w:pPr>
              <w:ind w:left="885" w:hanging="426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0909B8" w14:textId="77777777" w:rsidR="0086258C" w:rsidRPr="0086258C" w:rsidRDefault="0086258C" w:rsidP="0086258C">
            <w:pPr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C6A326" w14:textId="77777777" w:rsidR="0086258C" w:rsidRPr="0086258C" w:rsidRDefault="0086258C" w:rsidP="0086258C">
            <w:pPr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</w:p>
        </w:tc>
      </w:tr>
    </w:tbl>
    <w:p w14:paraId="0CCCFA18" w14:textId="77777777" w:rsidR="007D0831" w:rsidRDefault="007D0831">
      <w:pPr>
        <w:spacing w:after="0" w:line="240" w:lineRule="auto"/>
        <w:ind w:right="-81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EA320AB" w14:textId="77777777" w:rsidR="001673F8" w:rsidRPr="005772DC" w:rsidRDefault="00624468" w:rsidP="005772DC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MEZZI E STRUMENTI:</w:t>
      </w:r>
    </w:p>
    <w:p w14:paraId="43291191" w14:textId="77777777" w:rsidR="001673F8" w:rsidRPr="005772DC" w:rsidRDefault="00624468" w:rsidP="00A14BB4">
      <w:pPr>
        <w:numPr>
          <w:ilvl w:val="0"/>
          <w:numId w:val="12"/>
        </w:numPr>
        <w:spacing w:before="240"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libri di testo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1993D287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materiale integrativo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7003944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schede strutturate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EA1D6B2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strumenti specifici per disciplina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61B64134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mappe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27F0603A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testi alternativi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4BA85FF8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laboratori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15769133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televisione e videoregistratore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00AD1EC8" w14:textId="77777777" w:rsidR="001673F8" w:rsidRPr="005772DC" w:rsidRDefault="005772DC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p</w:t>
      </w:r>
      <w:r w:rsidR="00624468" w:rsidRPr="005772DC">
        <w:rPr>
          <w:rFonts w:ascii="Maiandra GD" w:eastAsia="Cambria" w:hAnsi="Maiandra GD" w:cs="Cambria"/>
          <w:sz w:val="20"/>
          <w:szCs w:val="20"/>
        </w:rPr>
        <w:t xml:space="preserve">ersonal </w:t>
      </w:r>
      <w:r>
        <w:rPr>
          <w:rFonts w:ascii="Maiandra GD" w:eastAsia="Cambria" w:hAnsi="Maiandra GD" w:cs="Cambria"/>
          <w:sz w:val="20"/>
          <w:szCs w:val="20"/>
        </w:rPr>
        <w:t>c</w:t>
      </w:r>
      <w:r w:rsidR="00624468" w:rsidRPr="005772DC">
        <w:rPr>
          <w:rFonts w:ascii="Maiandra GD" w:eastAsia="Cambria" w:hAnsi="Maiandra GD" w:cs="Cambria"/>
          <w:sz w:val="20"/>
          <w:szCs w:val="20"/>
        </w:rPr>
        <w:t>omputer</w:t>
      </w:r>
      <w:r>
        <w:rPr>
          <w:rFonts w:ascii="Maiandra GD" w:eastAsia="Cambria" w:hAnsi="Maiandra GD" w:cs="Cambria"/>
          <w:sz w:val="20"/>
          <w:szCs w:val="20"/>
        </w:rPr>
        <w:t>;</w:t>
      </w:r>
    </w:p>
    <w:p w14:paraId="0C829C8D" w14:textId="77777777" w:rsidR="001673F8" w:rsidRPr="005772DC" w:rsidRDefault="005772DC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>
        <w:rPr>
          <w:rFonts w:ascii="Maiandra GD" w:eastAsia="Cambria" w:hAnsi="Maiandra GD" w:cs="Cambria"/>
          <w:sz w:val="20"/>
          <w:szCs w:val="20"/>
        </w:rPr>
        <w:t>u</w:t>
      </w:r>
      <w:r w:rsidR="00624468" w:rsidRPr="005772DC">
        <w:rPr>
          <w:rFonts w:ascii="Maiandra GD" w:eastAsia="Cambria" w:hAnsi="Maiandra GD" w:cs="Cambria"/>
          <w:sz w:val="20"/>
          <w:szCs w:val="20"/>
        </w:rPr>
        <w:t>scite sul territorio</w:t>
      </w:r>
      <w:r>
        <w:rPr>
          <w:rFonts w:ascii="Maiandra GD" w:eastAsia="Cambria" w:hAnsi="Maiandra GD" w:cs="Cambria"/>
          <w:sz w:val="20"/>
          <w:szCs w:val="20"/>
        </w:rPr>
        <w:t>;</w:t>
      </w:r>
    </w:p>
    <w:p w14:paraId="09BC820D" w14:textId="77777777" w:rsidR="001673F8" w:rsidRPr="005772DC" w:rsidRDefault="00624468" w:rsidP="00A14BB4">
      <w:pPr>
        <w:numPr>
          <w:ilvl w:val="0"/>
          <w:numId w:val="12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LIM</w:t>
      </w:r>
      <w:r w:rsidR="005772DC">
        <w:rPr>
          <w:rFonts w:ascii="Maiandra GD" w:eastAsia="Cambria" w:hAnsi="Maiandra GD" w:cs="Cambria"/>
          <w:sz w:val="20"/>
          <w:szCs w:val="20"/>
        </w:rPr>
        <w:t>.</w:t>
      </w:r>
    </w:p>
    <w:p w14:paraId="4CAFD61C" w14:textId="77777777" w:rsidR="001673F8" w:rsidRPr="00EA595B" w:rsidRDefault="001673F8">
      <w:pPr>
        <w:spacing w:after="0" w:line="240" w:lineRule="auto"/>
        <w:jc w:val="both"/>
        <w:rPr>
          <w:rFonts w:ascii="Maiandra GD" w:eastAsia="Cambria" w:hAnsi="Maiandra GD" w:cs="Cambria"/>
          <w:sz w:val="24"/>
          <w:szCs w:val="24"/>
        </w:rPr>
      </w:pPr>
    </w:p>
    <w:p w14:paraId="10B5DF98" w14:textId="22AA89B9" w:rsidR="001673F8" w:rsidRPr="005772DC" w:rsidRDefault="00624468" w:rsidP="00307847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284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ATTE</w:t>
      </w:r>
      <w:r w:rsidR="000D32CF">
        <w:rPr>
          <w:rFonts w:ascii="Maiandra GD" w:hAnsi="Maiandra GD"/>
          <w:b/>
          <w:bCs/>
          <w:color w:val="auto"/>
          <w:sz w:val="22"/>
          <w:szCs w:val="22"/>
        </w:rPr>
        <w:t>G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>GIAMENTI COMPORTAMENTALI COMUNI A TUTTI I DOCENTI:</w:t>
      </w:r>
    </w:p>
    <w:p w14:paraId="2C4F8184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before="240"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Sottolineare il positivo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012880BF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Responsabilizzare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09DFC00F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Sdrammatizzare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67D7BA6B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Stimolare allo studio e alla motivazione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5A177E56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Problematizzare l’argomento delle attività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52569B22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Valorizzare le esperienze personali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5F8A44C9" w14:textId="77777777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Gratificare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567DC044" w14:textId="74630B52" w:rsidR="001673F8" w:rsidRPr="00DC2511" w:rsidRDefault="00624468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Mettere al centro l’alunno che apprende</w:t>
      </w:r>
      <w:r w:rsidR="00DD4CBF" w:rsidRPr="00DC2511">
        <w:rPr>
          <w:rFonts w:ascii="Maiandra GD" w:eastAsia="Cambria" w:hAnsi="Maiandra GD" w:cs="Cambria"/>
          <w:sz w:val="20"/>
          <w:szCs w:val="20"/>
        </w:rPr>
        <w:t>.</w:t>
      </w:r>
    </w:p>
    <w:p w14:paraId="16B6319E" w14:textId="01A08200" w:rsidR="003B7FBA" w:rsidRPr="00DC2511" w:rsidRDefault="003B7FBA" w:rsidP="00A14BB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DC2511">
        <w:rPr>
          <w:rFonts w:ascii="Maiandra GD" w:eastAsia="Cambria" w:hAnsi="Maiandra GD" w:cs="Cambria"/>
          <w:sz w:val="20"/>
          <w:szCs w:val="20"/>
        </w:rPr>
        <w:t>Mantenere i rapporti con le famiglie</w:t>
      </w:r>
    </w:p>
    <w:p w14:paraId="5C80D34A" w14:textId="77777777" w:rsidR="001673F8" w:rsidRPr="00EA595B" w:rsidRDefault="001673F8">
      <w:pPr>
        <w:spacing w:after="0" w:line="240" w:lineRule="auto"/>
        <w:jc w:val="both"/>
        <w:rPr>
          <w:rFonts w:ascii="Maiandra GD" w:eastAsia="Cambria" w:hAnsi="Maiandra GD" w:cs="Cambria"/>
        </w:rPr>
      </w:pPr>
    </w:p>
    <w:p w14:paraId="5ED611BC" w14:textId="19F71A81" w:rsidR="001673F8" w:rsidRPr="005772DC" w:rsidRDefault="00624468" w:rsidP="00307847">
      <w:pPr>
        <w:pStyle w:val="Titolo2"/>
        <w:numPr>
          <w:ilvl w:val="3"/>
          <w:numId w:val="2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5772DC">
        <w:rPr>
          <w:rFonts w:ascii="Maiandra GD" w:hAnsi="Maiandra GD"/>
          <w:b/>
          <w:bCs/>
          <w:color w:val="auto"/>
          <w:sz w:val="22"/>
          <w:szCs w:val="22"/>
        </w:rPr>
        <w:t>MODALIT</w:t>
      </w:r>
      <w:r w:rsidR="005772DC">
        <w:rPr>
          <w:rFonts w:ascii="Maiandra GD" w:hAnsi="Maiandra GD"/>
          <w:b/>
          <w:bCs/>
          <w:color w:val="auto"/>
          <w:sz w:val="22"/>
          <w:szCs w:val="22"/>
        </w:rPr>
        <w:t>À</w:t>
      </w:r>
      <w:r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 DI VERIFICA E VALUTAZIONE FORMATIVA, SOMMATIVA, AUTENTICA</w:t>
      </w:r>
    </w:p>
    <w:p w14:paraId="55733289" w14:textId="46FB394D" w:rsidR="001673F8" w:rsidRPr="00307847" w:rsidRDefault="00624468" w:rsidP="008B52A0">
      <w:pPr>
        <w:pStyle w:val="Titolo3"/>
        <w:rPr>
          <w:rFonts w:ascii="Maiandra GD" w:hAnsi="Maiandra GD"/>
          <w:color w:val="auto"/>
          <w:sz w:val="20"/>
          <w:szCs w:val="20"/>
        </w:rPr>
      </w:pPr>
      <w:r w:rsidRPr="00307847">
        <w:rPr>
          <w:rFonts w:ascii="Maiandra GD" w:hAnsi="Maiandra GD"/>
          <w:color w:val="auto"/>
          <w:sz w:val="20"/>
          <w:szCs w:val="20"/>
        </w:rPr>
        <w:t xml:space="preserve">Il Consiglio </w:t>
      </w:r>
      <w:r w:rsidR="00DC2511" w:rsidRPr="00307847">
        <w:rPr>
          <w:rFonts w:ascii="Maiandra GD" w:hAnsi="Maiandra GD"/>
          <w:color w:val="auto"/>
          <w:sz w:val="20"/>
          <w:szCs w:val="20"/>
        </w:rPr>
        <w:t>di classe ha utilizzato</w:t>
      </w:r>
      <w:r w:rsidRPr="00307847">
        <w:rPr>
          <w:rFonts w:ascii="Maiandra GD" w:hAnsi="Maiandra GD"/>
          <w:color w:val="auto"/>
          <w:sz w:val="20"/>
          <w:szCs w:val="20"/>
        </w:rPr>
        <w:t xml:space="preserve"> vari modelli di prove:</w:t>
      </w:r>
    </w:p>
    <w:p w14:paraId="3F66986C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 xml:space="preserve">prove scritte (saggi, temi, </w:t>
      </w:r>
      <w:proofErr w:type="gramStart"/>
      <w:r w:rsidRPr="005772DC">
        <w:rPr>
          <w:rFonts w:ascii="Maiandra GD" w:eastAsia="Cambria" w:hAnsi="Maiandra GD" w:cs="Cambria"/>
          <w:sz w:val="20"/>
          <w:szCs w:val="20"/>
        </w:rPr>
        <w:t>esercizi</w:t>
      </w:r>
      <w:r w:rsidR="005772DC">
        <w:rPr>
          <w:rFonts w:ascii="Maiandra GD" w:eastAsia="Cambria" w:hAnsi="Maiandra GD" w:cs="Cambria"/>
          <w:sz w:val="20"/>
          <w:szCs w:val="20"/>
        </w:rPr>
        <w:t xml:space="preserve">, </w:t>
      </w:r>
      <w:r w:rsidRPr="005772DC">
        <w:rPr>
          <w:rFonts w:ascii="Maiandra GD" w:eastAsia="Cambria" w:hAnsi="Maiandra GD" w:cs="Cambria"/>
          <w:sz w:val="20"/>
          <w:szCs w:val="20"/>
        </w:rPr>
        <w:t>,…</w:t>
      </w:r>
      <w:proofErr w:type="gramEnd"/>
      <w:r w:rsidRPr="005772DC">
        <w:rPr>
          <w:rFonts w:ascii="Maiandra GD" w:eastAsia="Cambria" w:hAnsi="Maiandra GD" w:cs="Cambria"/>
          <w:sz w:val="20"/>
          <w:szCs w:val="20"/>
        </w:rPr>
        <w:t>)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DF23B3A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dialoghi interrogazioni questionari vero/falso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0D711AA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questionari scelta multipla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45CD6852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questionari a risposta aperta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7427E927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relazioni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A28756E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ricerche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D2DC4F8" w14:textId="77777777" w:rsidR="001673F8" w:rsidRPr="005772DC" w:rsidRDefault="00624468" w:rsidP="00A14BB4">
      <w:pPr>
        <w:numPr>
          <w:ilvl w:val="0"/>
          <w:numId w:val="14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prove in situazioni reali o ipotizzate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32E8720E" w14:textId="497D8D60" w:rsidR="00832203" w:rsidRPr="00832203" w:rsidRDefault="00832203" w:rsidP="00832203">
      <w:pPr>
        <w:pStyle w:val="Titolo3"/>
        <w:rPr>
          <w:rFonts w:ascii="Maiandra GD" w:hAnsi="Maiandra GD"/>
        </w:rPr>
      </w:pPr>
    </w:p>
    <w:p w14:paraId="67D3E8DF" w14:textId="43EB2DFC" w:rsidR="001673F8" w:rsidRPr="005772DC" w:rsidRDefault="00307847" w:rsidP="005772DC">
      <w:pPr>
        <w:pStyle w:val="Titolo2"/>
        <w:shd w:val="clear" w:color="auto" w:fill="DBE5F1" w:themeFill="accent1" w:themeFillTint="33"/>
        <w:spacing w:line="240" w:lineRule="auto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>
        <w:rPr>
          <w:rFonts w:ascii="Maiandra GD" w:hAnsi="Maiandra GD"/>
          <w:b/>
          <w:bCs/>
          <w:color w:val="auto"/>
          <w:sz w:val="22"/>
          <w:szCs w:val="22"/>
        </w:rPr>
        <w:t xml:space="preserve">13. </w:t>
      </w:r>
      <w:r w:rsidR="00624468" w:rsidRPr="005772DC">
        <w:rPr>
          <w:rFonts w:ascii="Maiandra GD" w:hAnsi="Maiandra GD"/>
          <w:b/>
          <w:bCs/>
          <w:color w:val="auto"/>
          <w:sz w:val="22"/>
          <w:szCs w:val="22"/>
        </w:rPr>
        <w:t xml:space="preserve">CRITERI PER LA VALUTAZIONE </w:t>
      </w:r>
    </w:p>
    <w:p w14:paraId="4799A128" w14:textId="4FE314A5" w:rsidR="001673F8" w:rsidRPr="003D0EBB" w:rsidRDefault="00624468">
      <w:pPr>
        <w:pStyle w:val="Titolo3"/>
        <w:rPr>
          <w:rFonts w:ascii="Maiandra GD" w:hAnsi="Maiandra GD"/>
          <w:color w:val="auto"/>
          <w:sz w:val="20"/>
          <w:szCs w:val="20"/>
        </w:rPr>
      </w:pPr>
      <w:r w:rsidRPr="003D0EBB">
        <w:rPr>
          <w:rFonts w:ascii="Maiandra GD" w:hAnsi="Maiandra GD"/>
          <w:color w:val="auto"/>
          <w:sz w:val="20"/>
          <w:szCs w:val="20"/>
        </w:rPr>
        <w:t>I criteri per la valutazione s</w:t>
      </w:r>
      <w:r w:rsidR="008B52A0" w:rsidRPr="003D0EBB">
        <w:rPr>
          <w:rFonts w:ascii="Maiandra GD" w:hAnsi="Maiandra GD"/>
          <w:color w:val="auto"/>
          <w:sz w:val="20"/>
          <w:szCs w:val="20"/>
        </w:rPr>
        <w:t>ono stati</w:t>
      </w:r>
      <w:r w:rsidRPr="003D0EBB">
        <w:rPr>
          <w:rFonts w:ascii="Maiandra GD" w:hAnsi="Maiandra GD"/>
          <w:color w:val="auto"/>
          <w:sz w:val="20"/>
          <w:szCs w:val="20"/>
        </w:rPr>
        <w:t xml:space="preserve"> quelli di:</w:t>
      </w:r>
    </w:p>
    <w:p w14:paraId="6BC855D1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raffrontare la situazione iniziale con quella finale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7F912E67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considerare il livello medio della classe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7FAE32CE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osservare il raggiungimento degli obiettivi formativi stabiliti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8DFFFBF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osservare i progressi espliciti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2463266B" w14:textId="77777777" w:rsidR="001673F8" w:rsidRPr="005772DC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considerare l’impegno, l’interesse e la partecipazione dimostrati dell’alunno</w:t>
      </w:r>
      <w:r w:rsidR="005772DC">
        <w:rPr>
          <w:rFonts w:ascii="Maiandra GD" w:eastAsia="Cambria" w:hAnsi="Maiandra GD" w:cs="Cambria"/>
          <w:sz w:val="20"/>
          <w:szCs w:val="20"/>
        </w:rPr>
        <w:t>;</w:t>
      </w:r>
    </w:p>
    <w:p w14:paraId="5A2AC98B" w14:textId="4B8497CB" w:rsidR="001673F8" w:rsidRPr="003A7BCD" w:rsidRDefault="00624468" w:rsidP="00A14BB4">
      <w:pPr>
        <w:numPr>
          <w:ilvl w:val="0"/>
          <w:numId w:val="15"/>
        </w:numPr>
        <w:spacing w:after="0" w:line="240" w:lineRule="auto"/>
        <w:jc w:val="both"/>
        <w:rPr>
          <w:rFonts w:ascii="Maiandra GD" w:eastAsia="Cambria" w:hAnsi="Maiandra GD" w:cs="Cambria"/>
          <w:sz w:val="20"/>
          <w:szCs w:val="20"/>
        </w:rPr>
      </w:pPr>
      <w:r w:rsidRPr="005772DC">
        <w:rPr>
          <w:rFonts w:ascii="Maiandra GD" w:eastAsia="Cambria" w:hAnsi="Maiandra GD" w:cs="Cambria"/>
          <w:sz w:val="20"/>
          <w:szCs w:val="20"/>
        </w:rPr>
        <w:t>considerare le variabili intervenute a favore o contro il processo di apprendimento</w:t>
      </w:r>
      <w:r w:rsidR="005772DC">
        <w:rPr>
          <w:rFonts w:ascii="Maiandra GD" w:eastAsia="Cambria" w:hAnsi="Maiandra GD" w:cs="Cambria"/>
          <w:sz w:val="20"/>
          <w:szCs w:val="20"/>
        </w:rPr>
        <w:t>.</w:t>
      </w:r>
    </w:p>
    <w:p w14:paraId="3682B44F" w14:textId="77777777" w:rsidR="001673F8" w:rsidRPr="003D0EBB" w:rsidRDefault="001673F8">
      <w:pPr>
        <w:spacing w:after="0" w:line="240" w:lineRule="auto"/>
        <w:ind w:right="-81"/>
        <w:jc w:val="both"/>
        <w:rPr>
          <w:rFonts w:ascii="Maiandra GD" w:eastAsia="Cambria" w:hAnsi="Maiandra GD" w:cs="Cambria"/>
          <w:sz w:val="18"/>
          <w:szCs w:val="18"/>
        </w:rPr>
      </w:pPr>
    </w:p>
    <w:p w14:paraId="4F4C1A3B" w14:textId="408E1958" w:rsidR="001673F8" w:rsidRPr="003D0EBB" w:rsidRDefault="00624468">
      <w:pPr>
        <w:spacing w:after="0" w:line="240" w:lineRule="auto"/>
        <w:ind w:right="-81"/>
        <w:jc w:val="both"/>
        <w:rPr>
          <w:rFonts w:ascii="Maiandra GD" w:eastAsia="Cambria" w:hAnsi="Maiandra GD" w:cs="Cambria"/>
          <w:sz w:val="20"/>
          <w:szCs w:val="20"/>
        </w:rPr>
      </w:pPr>
      <w:r w:rsidRPr="003D0EBB">
        <w:rPr>
          <w:rFonts w:ascii="Maiandra GD" w:eastAsia="Cambria" w:hAnsi="Maiandra GD" w:cs="Cambria"/>
          <w:sz w:val="20"/>
          <w:szCs w:val="20"/>
        </w:rPr>
        <w:t xml:space="preserve">Il Consiglio, per esprimere </w:t>
      </w:r>
      <w:r w:rsidR="007E492E" w:rsidRPr="003D0EBB">
        <w:rPr>
          <w:rFonts w:ascii="Maiandra GD" w:eastAsia="Cambria" w:hAnsi="Maiandra GD" w:cs="Cambria"/>
          <w:sz w:val="20"/>
          <w:szCs w:val="20"/>
        </w:rPr>
        <w:t xml:space="preserve">la valutazione delle conoscenze e </w:t>
      </w:r>
      <w:r w:rsidRPr="003D0EBB">
        <w:rPr>
          <w:rFonts w:ascii="Maiandra GD" w:eastAsia="Cambria" w:hAnsi="Maiandra GD" w:cs="Cambria"/>
          <w:sz w:val="20"/>
          <w:szCs w:val="20"/>
        </w:rPr>
        <w:t>delle abilità, si atterrà alla seguente griglia approvata in Collegio</w:t>
      </w:r>
      <w:r w:rsidR="003D0EBB">
        <w:rPr>
          <w:rFonts w:ascii="Maiandra GD" w:eastAsia="Cambria" w:hAnsi="Maiandra GD" w:cs="Cambria"/>
          <w:sz w:val="20"/>
          <w:szCs w:val="20"/>
        </w:rPr>
        <w:t xml:space="preserve"> (</w:t>
      </w:r>
      <w:proofErr w:type="spellStart"/>
      <w:r w:rsidR="003D0EBB" w:rsidRPr="00021340">
        <w:rPr>
          <w:rFonts w:ascii="Maiandra GD" w:eastAsia="Cambria" w:hAnsi="Maiandra GD" w:cs="Cambria"/>
          <w:i/>
          <w:iCs/>
          <w:sz w:val="20"/>
          <w:szCs w:val="20"/>
        </w:rPr>
        <w:t>cfr</w:t>
      </w:r>
      <w:proofErr w:type="spellEnd"/>
      <w:r w:rsidR="003D0EBB" w:rsidRPr="00021340">
        <w:rPr>
          <w:rFonts w:ascii="Maiandra GD" w:eastAsia="Cambria" w:hAnsi="Maiandra GD" w:cs="Cambria"/>
          <w:i/>
          <w:iCs/>
          <w:sz w:val="20"/>
          <w:szCs w:val="20"/>
        </w:rPr>
        <w:t xml:space="preserve"> </w:t>
      </w:r>
      <w:proofErr w:type="spellStart"/>
      <w:r w:rsidR="003D0EBB" w:rsidRPr="00021340">
        <w:rPr>
          <w:rFonts w:ascii="Maiandra GD" w:eastAsia="Cambria" w:hAnsi="Maiandra GD" w:cs="Cambria"/>
          <w:i/>
          <w:iCs/>
          <w:sz w:val="20"/>
          <w:szCs w:val="20"/>
        </w:rPr>
        <w:t>supra</w:t>
      </w:r>
      <w:proofErr w:type="spellEnd"/>
      <w:r w:rsidR="003D0EBB">
        <w:rPr>
          <w:rFonts w:ascii="Maiandra GD" w:eastAsia="Cambria" w:hAnsi="Maiandra GD" w:cs="Cambria"/>
          <w:sz w:val="20"/>
          <w:szCs w:val="20"/>
        </w:rPr>
        <w:t>).</w:t>
      </w:r>
    </w:p>
    <w:p w14:paraId="77E54063" w14:textId="77777777" w:rsidR="00832203" w:rsidRPr="00EA595B" w:rsidRDefault="00832203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691B3E9A" w14:textId="4F2926AB" w:rsidR="00832203" w:rsidRDefault="00832203" w:rsidP="003D0EBB">
      <w:pPr>
        <w:spacing w:after="0"/>
        <w:jc w:val="both"/>
        <w:rPr>
          <w:rFonts w:ascii="Maiandra GD" w:hAnsi="Maiandra GD"/>
          <w:sz w:val="20"/>
          <w:szCs w:val="20"/>
        </w:rPr>
      </w:pPr>
      <w:r w:rsidRPr="003D0EBB">
        <w:rPr>
          <w:rFonts w:ascii="Maiandra GD" w:hAnsi="Maiandra GD"/>
          <w:sz w:val="20"/>
          <w:szCs w:val="20"/>
        </w:rPr>
        <w:t xml:space="preserve">La </w:t>
      </w:r>
      <w:r w:rsidRPr="003D0EBB">
        <w:rPr>
          <w:rFonts w:ascii="Maiandra GD" w:hAnsi="Maiandra GD"/>
          <w:b/>
          <w:sz w:val="20"/>
          <w:szCs w:val="20"/>
        </w:rPr>
        <w:t>valutazione</w:t>
      </w:r>
      <w:r w:rsidRPr="003D0EBB">
        <w:rPr>
          <w:rFonts w:ascii="Maiandra GD" w:hAnsi="Maiandra GD"/>
          <w:sz w:val="20"/>
          <w:szCs w:val="20"/>
        </w:rPr>
        <w:t xml:space="preserve"> </w:t>
      </w:r>
      <w:r w:rsidR="00E073C5" w:rsidRPr="003D0EBB">
        <w:rPr>
          <w:rFonts w:ascii="Maiandra GD" w:hAnsi="Maiandra GD"/>
          <w:b/>
          <w:sz w:val="20"/>
          <w:szCs w:val="20"/>
        </w:rPr>
        <w:t>quadrimestrale</w:t>
      </w:r>
      <w:r w:rsidRPr="003D0EBB">
        <w:rPr>
          <w:rFonts w:ascii="Maiandra GD" w:hAnsi="Maiandra GD"/>
          <w:sz w:val="20"/>
          <w:szCs w:val="20"/>
        </w:rPr>
        <w:t xml:space="preserve"> </w:t>
      </w:r>
      <w:r w:rsidR="008B52A0" w:rsidRPr="003D0EBB">
        <w:rPr>
          <w:rFonts w:ascii="Maiandra GD" w:hAnsi="Maiandra GD"/>
          <w:sz w:val="20"/>
          <w:szCs w:val="20"/>
        </w:rPr>
        <w:t>non ha avuto</w:t>
      </w:r>
      <w:r w:rsidRPr="003D0EBB">
        <w:rPr>
          <w:rFonts w:ascii="Maiandra GD" w:hAnsi="Maiandra GD"/>
          <w:sz w:val="20"/>
          <w:szCs w:val="20"/>
        </w:rPr>
        <w:t xml:space="preserve"> per oggetto solo il rendimento dell’alunno in ciascuna disciplina, ma il suo incremento globale rispetto alle possibilità iniziali, in ordine al processo di formazione e a quello di apprendimento. Nel valutare i processi di ciascun alunno si </w:t>
      </w:r>
      <w:r w:rsidR="008B52A0" w:rsidRPr="003D0EBB">
        <w:rPr>
          <w:rFonts w:ascii="Maiandra GD" w:hAnsi="Maiandra GD"/>
          <w:sz w:val="20"/>
          <w:szCs w:val="20"/>
        </w:rPr>
        <w:t>è tenuto</w:t>
      </w:r>
      <w:r w:rsidRPr="003D0EBB">
        <w:rPr>
          <w:rFonts w:ascii="Maiandra GD" w:hAnsi="Maiandra GD"/>
          <w:sz w:val="20"/>
          <w:szCs w:val="20"/>
        </w:rPr>
        <w:t xml:space="preserve"> conto non solo degli esiti delle verifiche, ma anche della maturazione personale, dell’impegno, della partecipazione al lavoro in classe della frequenza e del comportamento (valutato in </w:t>
      </w:r>
      <w:r w:rsidRPr="003D0EBB">
        <w:rPr>
          <w:rFonts w:ascii="Maiandra GD" w:hAnsi="Maiandra GD"/>
          <w:b/>
          <w:sz w:val="20"/>
          <w:szCs w:val="20"/>
          <w:u w:val="single"/>
        </w:rPr>
        <w:t>decimi</w:t>
      </w:r>
      <w:r w:rsidRPr="003D0EBB">
        <w:rPr>
          <w:rFonts w:ascii="Maiandra GD" w:hAnsi="Maiandra GD"/>
          <w:sz w:val="20"/>
          <w:szCs w:val="20"/>
        </w:rPr>
        <w:t>), degli interventi individualizzati attuati e del raggiungimento degli obiettivi educativi stabiliti (sempre tenendo presente il livello di partenza)</w:t>
      </w:r>
      <w:r w:rsidR="008B52A0" w:rsidRPr="003D0EBB">
        <w:rPr>
          <w:rFonts w:ascii="Maiandra GD" w:hAnsi="Maiandra GD"/>
          <w:sz w:val="20"/>
          <w:szCs w:val="20"/>
        </w:rPr>
        <w:t xml:space="preserve">. </w:t>
      </w:r>
    </w:p>
    <w:p w14:paraId="2B84A630" w14:textId="77777777" w:rsidR="003D0EBB" w:rsidRDefault="003D0EBB" w:rsidP="003D0EBB">
      <w:pPr>
        <w:spacing w:after="0"/>
        <w:jc w:val="both"/>
        <w:rPr>
          <w:rFonts w:ascii="Maiandra GD" w:hAnsi="Maiandra GD"/>
          <w:sz w:val="20"/>
          <w:szCs w:val="20"/>
        </w:rPr>
      </w:pPr>
    </w:p>
    <w:p w14:paraId="0AE7FE1E" w14:textId="1DBDE175" w:rsidR="003D0EBB" w:rsidRPr="007C3D15" w:rsidRDefault="003D0EBB" w:rsidP="003D0EBB">
      <w:pPr>
        <w:pStyle w:val="Titolo2"/>
        <w:numPr>
          <w:ilvl w:val="0"/>
          <w:numId w:val="21"/>
        </w:numPr>
        <w:shd w:val="clear" w:color="auto" w:fill="DBE5F1" w:themeFill="accent1" w:themeFillTint="33"/>
        <w:spacing w:line="240" w:lineRule="auto"/>
        <w:ind w:left="426" w:hanging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>
        <w:rPr>
          <w:rFonts w:ascii="Maiandra GD" w:hAnsi="Maiandra GD"/>
          <w:b/>
          <w:bCs/>
          <w:color w:val="auto"/>
          <w:sz w:val="22"/>
          <w:szCs w:val="22"/>
        </w:rPr>
        <w:t>VALUTAZIONE COMPORTAMENTO</w:t>
      </w:r>
    </w:p>
    <w:p w14:paraId="00720210" w14:textId="7B34C649" w:rsidR="00A45C72" w:rsidRPr="00A45C72" w:rsidRDefault="00384A69" w:rsidP="00021340">
      <w:pPr>
        <w:jc w:val="both"/>
        <w:rPr>
          <w:rFonts w:ascii="Maiandra GD" w:hAnsi="Maiandra GD" w:cs="Times New Roman"/>
          <w:sz w:val="20"/>
          <w:szCs w:val="20"/>
          <w:shd w:val="clear" w:color="auto" w:fill="FFFFFF"/>
        </w:rPr>
      </w:pPr>
      <w:r>
        <w:rPr>
          <w:rFonts w:ascii="Maiandra GD" w:hAnsi="Maiandra GD"/>
          <w:color w:val="222222"/>
          <w:sz w:val="20"/>
          <w:szCs w:val="20"/>
          <w:shd w:val="clear" w:color="auto" w:fill="FFFFFF"/>
        </w:rPr>
        <w:t xml:space="preserve">Resta la nostra </w:t>
      </w:r>
      <w:r w:rsidR="00A45C72" w:rsidRPr="00A45C72">
        <w:rPr>
          <w:rFonts w:ascii="Maiandra GD" w:hAnsi="Maiandra GD"/>
          <w:color w:val="222222"/>
          <w:sz w:val="20"/>
          <w:szCs w:val="20"/>
          <w:shd w:val="clear" w:color="auto" w:fill="FFFFFF"/>
        </w:rPr>
        <w:t>valutazione del </w:t>
      </w:r>
      <w:r w:rsidR="00A45C72" w:rsidRPr="00A45C72">
        <w:rPr>
          <w:rStyle w:val="Enfasigrassetto"/>
          <w:rFonts w:ascii="Maiandra GD" w:hAnsi="Maiandra GD"/>
          <w:color w:val="222222"/>
          <w:sz w:val="20"/>
          <w:szCs w:val="20"/>
          <w:shd w:val="clear" w:color="auto" w:fill="FFFFFF"/>
        </w:rPr>
        <w:t xml:space="preserve">comportamento espressa in decimi e </w:t>
      </w:r>
      <w:r>
        <w:rPr>
          <w:rStyle w:val="Enfasigrassetto"/>
          <w:rFonts w:ascii="Maiandra GD" w:hAnsi="Maiandra GD"/>
          <w:b w:val="0"/>
          <w:bCs w:val="0"/>
          <w:color w:val="222222"/>
          <w:sz w:val="20"/>
          <w:szCs w:val="20"/>
          <w:shd w:val="clear" w:color="auto" w:fill="FFFFFF"/>
        </w:rPr>
        <w:t xml:space="preserve">che </w:t>
      </w:r>
      <w:r w:rsidR="00A45C72" w:rsidRPr="00A45C72">
        <w:rPr>
          <w:rStyle w:val="Enfasigrassetto"/>
          <w:rFonts w:ascii="Maiandra GD" w:hAnsi="Maiandra GD"/>
          <w:color w:val="222222"/>
          <w:sz w:val="20"/>
          <w:szCs w:val="20"/>
          <w:shd w:val="clear" w:color="auto" w:fill="FFFFFF"/>
        </w:rPr>
        <w:t>farà media </w:t>
      </w:r>
      <w:r w:rsidR="00A45C72" w:rsidRPr="00A45C72">
        <w:rPr>
          <w:rFonts w:ascii="Maiandra GD" w:hAnsi="Maiandra GD"/>
          <w:color w:val="222222"/>
          <w:sz w:val="20"/>
          <w:szCs w:val="20"/>
          <w:shd w:val="clear" w:color="auto" w:fill="FFFFFF"/>
        </w:rPr>
        <w:t>con la votazione delle singole discipline</w:t>
      </w:r>
      <w:r w:rsidR="00762531">
        <w:rPr>
          <w:rFonts w:ascii="Maiandra GD" w:hAnsi="Maiandra GD"/>
          <w:color w:val="222222"/>
          <w:sz w:val="20"/>
          <w:szCs w:val="20"/>
          <w:shd w:val="clear" w:color="auto" w:fill="FFFFFF"/>
        </w:rPr>
        <w:t>, in attesa dei nuovi sviluppi normativi in merito</w:t>
      </w:r>
      <w:r w:rsidR="00331CD2">
        <w:rPr>
          <w:rFonts w:ascii="Maiandra GD" w:hAnsi="Maiandra GD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 w:rsidR="00331CD2">
        <w:rPr>
          <w:rFonts w:ascii="Maiandra GD" w:hAnsi="Maiandra GD"/>
          <w:color w:val="222222"/>
          <w:sz w:val="20"/>
          <w:szCs w:val="20"/>
          <w:shd w:val="clear" w:color="auto" w:fill="FFFFFF"/>
        </w:rPr>
        <w:t>cfr</w:t>
      </w:r>
      <w:proofErr w:type="spellEnd"/>
      <w:r w:rsidR="00331CD2">
        <w:rPr>
          <w:rFonts w:ascii="Maiandra GD" w:hAnsi="Maiandra GD"/>
          <w:color w:val="222222"/>
          <w:sz w:val="20"/>
          <w:szCs w:val="20"/>
          <w:shd w:val="clear" w:color="auto" w:fill="FFFFFF"/>
        </w:rPr>
        <w:t xml:space="preserve"> </w:t>
      </w:r>
      <w:hyperlink r:id="rId10" w:history="1">
        <w:r w:rsidR="00331CD2" w:rsidRPr="007D59C4">
          <w:rPr>
            <w:rStyle w:val="Collegamentoipertestuale"/>
            <w:rFonts w:ascii="Maiandra GD" w:hAnsi="Maiandra GD"/>
            <w:sz w:val="20"/>
            <w:szCs w:val="20"/>
            <w:shd w:val="clear" w:color="auto" w:fill="FFFFFF"/>
          </w:rPr>
          <w:t>https://miur.gov.it/web/guest/valutazione</w:t>
        </w:r>
      </w:hyperlink>
      <w:r w:rsidR="00331CD2">
        <w:rPr>
          <w:rFonts w:ascii="Maiandra GD" w:hAnsi="Maiandra GD"/>
          <w:color w:val="222222"/>
          <w:sz w:val="20"/>
          <w:szCs w:val="20"/>
          <w:shd w:val="clear" w:color="auto" w:fill="FFFFFF"/>
        </w:rPr>
        <w:t>)</w:t>
      </w:r>
      <w:r w:rsidR="00A45C72" w:rsidRPr="00A45C72">
        <w:rPr>
          <w:rFonts w:ascii="Maiandra GD" w:hAnsi="Maiandra GD"/>
          <w:color w:val="222222"/>
          <w:sz w:val="20"/>
          <w:szCs w:val="20"/>
          <w:shd w:val="clear" w:color="auto" w:fill="FFFFFF"/>
        </w:rPr>
        <w:t xml:space="preserve"> </w:t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863"/>
        <w:gridCol w:w="2917"/>
        <w:gridCol w:w="6138"/>
      </w:tblGrid>
      <w:tr w:rsidR="00021340" w:rsidRPr="00A45C72" w14:paraId="0743D3B1" w14:textId="77777777" w:rsidTr="00A45C72">
        <w:trPr>
          <w:trHeight w:val="308"/>
          <w:jc w:val="center"/>
        </w:trPr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5DD868" w14:textId="5D4EBF46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CRITERI DI VALUTAZIONE DEL</w:t>
            </w:r>
            <w:r w:rsidR="00172BAD">
              <w:rPr>
                <w:rFonts w:asciiTheme="minorHAnsi" w:hAnsiTheme="minorHAnsi"/>
                <w:b/>
                <w:sz w:val="20"/>
                <w:szCs w:val="20"/>
              </w:rPr>
              <w:t xml:space="preserve"> COMPORTAMENTO </w:t>
            </w:r>
          </w:p>
        </w:tc>
      </w:tr>
      <w:tr w:rsidR="00021340" w:rsidRPr="00A45C72" w14:paraId="2935985B" w14:textId="77777777" w:rsidTr="00A45C72">
        <w:trPr>
          <w:trHeight w:val="308"/>
          <w:jc w:val="center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1CF2D5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VOTO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9CC4CD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INDICATORE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36A3C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DESCRITTORE</w:t>
            </w:r>
          </w:p>
        </w:tc>
      </w:tr>
      <w:tr w:rsidR="00021340" w:rsidRPr="00A45C72" w14:paraId="45E783E1" w14:textId="77777777" w:rsidTr="00A45C72">
        <w:trPr>
          <w:trHeight w:val="530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2ADB5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356EB9A5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D4ADF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9/10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2260A1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E1C50C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Rispettoso nelle relazioni interpersonali.</w:t>
            </w:r>
          </w:p>
          <w:p w14:paraId="16513EEB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Propositivo con i docenti, con i compagni</w:t>
            </w:r>
          </w:p>
        </w:tc>
      </w:tr>
      <w:tr w:rsidR="00021340" w:rsidRPr="00A45C72" w14:paraId="43E46EB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BB25A7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A06C7B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6E8B57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Rispettoso delle norme regolamentari e delle disposizioni riguardanti la vita scolastica.</w:t>
            </w:r>
          </w:p>
        </w:tc>
      </w:tr>
      <w:tr w:rsidR="00021340" w:rsidRPr="00A45C72" w14:paraId="6AFAD47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78EBF4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00B853" w14:textId="56E9961E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AC02F9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Frequenza assidua delle lezioni e rispetto degli orari.</w:t>
            </w:r>
          </w:p>
        </w:tc>
      </w:tr>
      <w:tr w:rsidR="00021340" w:rsidRPr="00A45C72" w14:paraId="75FA0A1F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B68492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08A1B0" w14:textId="5A30D038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2FD62B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Collaborazione attiva al dialogo educativo.</w:t>
            </w:r>
          </w:p>
          <w:p w14:paraId="30382BEE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Approfondimento dello studio con contributi originali.</w:t>
            </w:r>
          </w:p>
        </w:tc>
      </w:tr>
      <w:tr w:rsidR="00021340" w:rsidRPr="00A45C72" w14:paraId="0751435D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633E1A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522238" w14:textId="1DB0CD96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F78FB7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Puntuale e scrupoloso nelle consegne scolastiche.</w:t>
            </w:r>
          </w:p>
        </w:tc>
      </w:tr>
      <w:tr w:rsidR="00021340" w:rsidRPr="00A45C72" w14:paraId="4671244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91FF35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2F8657A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59CF44" w14:textId="77777777" w:rsidR="00021340" w:rsidRPr="00A45C72" w:rsidRDefault="00021340" w:rsidP="00B37770">
            <w:pPr>
              <w:widowControl w:val="0"/>
              <w:tabs>
                <w:tab w:val="left" w:pos="1185"/>
              </w:tabs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ASSENTI</w:t>
            </w:r>
          </w:p>
        </w:tc>
      </w:tr>
      <w:tr w:rsidR="00021340" w:rsidRPr="00A45C72" w14:paraId="4C185B98" w14:textId="77777777" w:rsidTr="00A45C72">
        <w:trPr>
          <w:trHeight w:val="530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8A1ABF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363118DC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9372FC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AEF6D3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3FEF39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Disponibile con i docenti, con i compagni. </w:t>
            </w:r>
          </w:p>
          <w:p w14:paraId="45C906D8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Corretto nelle relazioni interpersonali. </w:t>
            </w:r>
          </w:p>
        </w:tc>
      </w:tr>
      <w:tr w:rsidR="00021340" w:rsidRPr="00A45C72" w14:paraId="36F1506E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7EA8DD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210D89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112627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Rispettoso delle norme regolamentari e delle disposizioni riguardanti la vita scolastica. </w:t>
            </w:r>
          </w:p>
        </w:tc>
      </w:tr>
      <w:tr w:rsidR="00021340" w:rsidRPr="00A45C72" w14:paraId="66486704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A75085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C8DFDF" w14:textId="22CBB3C8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415AE3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Frequenza assidua delle lezioni e rispetto degli </w:t>
            </w:r>
            <w:proofErr w:type="gramStart"/>
            <w:r w:rsidRPr="00A45C72">
              <w:rPr>
                <w:rFonts w:asciiTheme="minorHAnsi" w:hAnsiTheme="minorHAnsi"/>
                <w:sz w:val="20"/>
                <w:szCs w:val="20"/>
              </w:rPr>
              <w:t>orari..</w:t>
            </w:r>
            <w:proofErr w:type="gramEnd"/>
          </w:p>
        </w:tc>
      </w:tr>
      <w:tr w:rsidR="00021340" w:rsidRPr="00A45C72" w14:paraId="45017612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A4F946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FB94C0" w14:textId="7BBCD3A6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864493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Interesse per le proposte didattiche e collaborazione attiva al dialogo educativo. </w:t>
            </w:r>
          </w:p>
        </w:tc>
      </w:tr>
      <w:tr w:rsidR="00021340" w:rsidRPr="00A45C72" w14:paraId="6B0D1ECF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1B72FE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176E0B" w14:textId="2508023B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E54175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Attento e responsabile nel rispettare le consegne scolastiche. </w:t>
            </w:r>
          </w:p>
        </w:tc>
      </w:tr>
      <w:tr w:rsidR="00021340" w:rsidRPr="00A45C72" w14:paraId="69241E7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63EE65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BD9AFE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EFD752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ASSENTI</w:t>
            </w:r>
          </w:p>
        </w:tc>
      </w:tr>
      <w:tr w:rsidR="00021340" w:rsidRPr="00A45C72" w14:paraId="6A0139FC" w14:textId="77777777" w:rsidTr="00A45C72">
        <w:trPr>
          <w:trHeight w:val="530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24FA5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38A63A31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134E0E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A64A45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7C3B71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Corretto, ma non sempre collaborativo con i docenti e i compagni. Nel complesso attento nel rispettare le relazioni interpersonali. </w:t>
            </w:r>
          </w:p>
        </w:tc>
      </w:tr>
      <w:tr w:rsidR="00021340" w:rsidRPr="00A45C72" w14:paraId="30E73A2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1A73E1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DC57D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2238BA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Attento alle norme regolamentari. </w:t>
            </w:r>
          </w:p>
        </w:tc>
      </w:tr>
      <w:tr w:rsidR="00021340" w:rsidRPr="00A45C72" w14:paraId="57B0BD5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AF748A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16A1B5" w14:textId="3F4A5E29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4672DA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Frequenza in maniera regolare delle lezioni, discontinuo rispetto degli orari. </w:t>
            </w:r>
          </w:p>
        </w:tc>
      </w:tr>
      <w:tr w:rsidR="00021340" w:rsidRPr="00A45C72" w14:paraId="7B064E66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5D33B0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94A26E" w14:textId="230B24BC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283858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Interesse per le attività didattiche. </w:t>
            </w:r>
          </w:p>
        </w:tc>
      </w:tr>
      <w:tr w:rsidR="00021340" w:rsidRPr="00A45C72" w14:paraId="64D0F703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FA955E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4109CC" w14:textId="7D8D11F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219800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Puntuale nelle consegne scolastiche. </w:t>
            </w:r>
          </w:p>
        </w:tc>
      </w:tr>
      <w:tr w:rsidR="00021340" w:rsidRPr="00A45C72" w14:paraId="16A43221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A12514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1834D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AF6435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SPORADICHE</w:t>
            </w:r>
          </w:p>
        </w:tc>
      </w:tr>
      <w:tr w:rsidR="00021340" w:rsidRPr="00A45C72" w14:paraId="212C38D3" w14:textId="77777777" w:rsidTr="00A45C72">
        <w:trPr>
          <w:trHeight w:val="513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3CC8B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5C6ABEF2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2C2A93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76A0904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9E8C075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Non sempre disponibile con i docenti, con i compagni. Problematico nelle relazioni interpersonali. </w:t>
            </w:r>
          </w:p>
        </w:tc>
      </w:tr>
      <w:tr w:rsidR="00021340" w:rsidRPr="00A45C72" w14:paraId="72AA233D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8CB4D8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02932C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D4A426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Discontinuo adeguamento alle norme disciplinari previste dal Regolamento d’Istituto. </w:t>
            </w:r>
          </w:p>
        </w:tc>
      </w:tr>
      <w:tr w:rsidR="00021340" w:rsidRPr="00A45C72" w14:paraId="09C8BD0D" w14:textId="77777777" w:rsidTr="00A45C72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16C869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131153" w14:textId="27F7307C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8C8B4B" w14:textId="77777777" w:rsidR="00021340" w:rsidRPr="00A45C72" w:rsidRDefault="00021340" w:rsidP="00B3777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Frequenza in maniera irregolare delle lezioni e poco rispetto degli orari. </w:t>
            </w:r>
          </w:p>
        </w:tc>
      </w:tr>
      <w:tr w:rsidR="00021340" w:rsidRPr="00A45C72" w14:paraId="2941387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09587D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94992B" w14:textId="510BD359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4AD83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Interesse saltuario per le proposte didattiche. </w:t>
            </w:r>
          </w:p>
        </w:tc>
      </w:tr>
      <w:tr w:rsidR="00021340" w:rsidRPr="00A45C72" w14:paraId="788CE043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20B8E0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613C51" w14:textId="4DB7D00D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53F28D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Rispetto delle consegne in modo saltuario. </w:t>
            </w:r>
          </w:p>
        </w:tc>
      </w:tr>
      <w:tr w:rsidR="00021340" w:rsidRPr="00A45C72" w14:paraId="1DEBAB4A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8470C3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E6BD96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03E7AC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FREQUENTI </w:t>
            </w:r>
          </w:p>
          <w:p w14:paraId="19DBBCEE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Ammonizioni verbali e scritte superiori a due nell’arco di ciascun quadrimestre </w:t>
            </w:r>
          </w:p>
        </w:tc>
      </w:tr>
      <w:tr w:rsidR="00021340" w:rsidRPr="00A45C72" w14:paraId="3D712E14" w14:textId="77777777" w:rsidTr="00A45C72">
        <w:trPr>
          <w:trHeight w:val="769"/>
          <w:jc w:val="center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6EB87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  <w:p w14:paraId="0B569C59" w14:textId="77777777" w:rsidR="00021340" w:rsidRPr="00A45C72" w:rsidRDefault="00021340" w:rsidP="00B37770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B8B104" w14:textId="77777777" w:rsidR="00021340" w:rsidRPr="00A45C72" w:rsidRDefault="00021340" w:rsidP="00B37770">
            <w:pPr>
              <w:widowControl w:val="0"/>
              <w:tabs>
                <w:tab w:val="left" w:pos="1470"/>
                <w:tab w:val="center" w:pos="1544"/>
              </w:tabs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6BA027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 xml:space="preserve">Comportamento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EBA667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Irrispettoso nel rapporto con i docenti, con i compagni. </w:t>
            </w:r>
          </w:p>
          <w:p w14:paraId="465B73AA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Problematico nelle relazioni interpersonali. A volte ostacolo allo svolgimento delle lezioni. </w:t>
            </w:r>
          </w:p>
        </w:tc>
      </w:tr>
      <w:tr w:rsidR="00021340" w:rsidRPr="00A45C72" w14:paraId="7E59508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018FA1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EFEF93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 regolamento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C6BD4E" w14:textId="385E6959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>Inosservante delle norme disciplinari previste dal Regolamento d’Istituto, sanzionabile secondo quanto previsto dallo Statuto degli alunni.</w:t>
            </w:r>
          </w:p>
        </w:tc>
      </w:tr>
      <w:tr w:rsidR="00021340" w:rsidRPr="00A45C72" w14:paraId="61B4CDDD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73E453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0B197F" w14:textId="1FB570F2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DDF2B4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Frequenza in maniera scarsa delle lezioni e scarso rispetto degli orari. </w:t>
            </w:r>
          </w:p>
        </w:tc>
      </w:tr>
      <w:tr w:rsidR="00021340" w:rsidRPr="00A45C72" w14:paraId="29632CBB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4A7564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8682EC" w14:textId="0EBAAED0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Partecipazione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5992D8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Mancata partecipazione alle att. didattiche e fonte di disturbo durante l’attività scolastica. </w:t>
            </w:r>
          </w:p>
        </w:tc>
      </w:tr>
      <w:tr w:rsidR="00021340" w:rsidRPr="00A45C72" w14:paraId="3E78EFEC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B7C79E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71CF65" w14:textId="2AD10C33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Rispetto delle consegne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2E04BF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Scarso rispetto delle consegne. </w:t>
            </w:r>
          </w:p>
        </w:tc>
      </w:tr>
      <w:tr w:rsidR="00021340" w:rsidRPr="00A45C72" w14:paraId="27539455" w14:textId="77777777" w:rsidTr="00A45C72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991716" w14:textId="77777777" w:rsidR="00021340" w:rsidRPr="00A45C72" w:rsidRDefault="00021340" w:rsidP="00B37770">
            <w:pPr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17857A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b/>
                <w:sz w:val="20"/>
                <w:szCs w:val="20"/>
              </w:rPr>
              <w:t>NOTE DISCIPLINARI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687508" w14:textId="77777777" w:rsidR="00021340" w:rsidRPr="00A45C72" w:rsidRDefault="00021340" w:rsidP="00B3777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RIPETUTE E GRAVI </w:t>
            </w:r>
          </w:p>
          <w:p w14:paraId="6B5E9A55" w14:textId="77777777" w:rsidR="00021340" w:rsidRPr="00A45C72" w:rsidRDefault="00021340" w:rsidP="00B37770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Theme="minorHAnsi" w:hAnsiTheme="minorHAnsi"/>
                <w:b/>
                <w:sz w:val="20"/>
                <w:szCs w:val="20"/>
                <w:lang w:bidi="it-IT"/>
              </w:rPr>
            </w:pPr>
            <w:r w:rsidRPr="00A45C72">
              <w:rPr>
                <w:rFonts w:asciiTheme="minorHAnsi" w:hAnsiTheme="minorHAnsi"/>
                <w:sz w:val="20"/>
                <w:szCs w:val="20"/>
              </w:rPr>
              <w:t xml:space="preserve">ammonizioni verbali e/o scritte e/o allontanamento dalla comunità scolastica per violazioni gravi. </w:t>
            </w:r>
          </w:p>
        </w:tc>
      </w:tr>
    </w:tbl>
    <w:p w14:paraId="4C6E589F" w14:textId="77777777" w:rsidR="00021340" w:rsidRPr="00021340" w:rsidRDefault="00021340" w:rsidP="00CE3A4F">
      <w:pPr>
        <w:pStyle w:val="Paragrafoelenco"/>
        <w:widowControl w:val="0"/>
        <w:tabs>
          <w:tab w:val="left" w:pos="10224"/>
        </w:tabs>
        <w:ind w:right="90"/>
        <w:jc w:val="center"/>
        <w:rPr>
          <w:rFonts w:ascii="Times New Roman" w:hAnsi="Times New Roman" w:cs="Times New Roman"/>
          <w:sz w:val="24"/>
        </w:rPr>
      </w:pPr>
    </w:p>
    <w:p w14:paraId="6CAC0F0D" w14:textId="3002CC29" w:rsidR="001673F8" w:rsidRPr="007C3D15" w:rsidRDefault="00624468" w:rsidP="003D0EBB">
      <w:pPr>
        <w:pStyle w:val="Titolo2"/>
        <w:numPr>
          <w:ilvl w:val="0"/>
          <w:numId w:val="21"/>
        </w:numPr>
        <w:shd w:val="clear" w:color="auto" w:fill="DBE5F1" w:themeFill="accent1" w:themeFillTint="33"/>
        <w:spacing w:line="240" w:lineRule="auto"/>
        <w:ind w:left="426"/>
        <w:jc w:val="center"/>
        <w:rPr>
          <w:rFonts w:ascii="Maiandra GD" w:hAnsi="Maiandra GD"/>
          <w:b/>
          <w:bCs/>
          <w:color w:val="auto"/>
          <w:sz w:val="22"/>
          <w:szCs w:val="22"/>
        </w:rPr>
      </w:pPr>
      <w:r w:rsidRPr="007C3D15">
        <w:rPr>
          <w:rFonts w:ascii="Maiandra GD" w:hAnsi="Maiandra GD"/>
          <w:b/>
          <w:bCs/>
          <w:color w:val="auto"/>
          <w:sz w:val="22"/>
          <w:szCs w:val="22"/>
        </w:rPr>
        <w:t>EVENTUALI ANNOTAZIONI SIGNIFIVATIVE</w:t>
      </w:r>
    </w:p>
    <w:p w14:paraId="2FA22101" w14:textId="77777777" w:rsidR="003B7FBA" w:rsidRDefault="003B7FBA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473DA189" w14:textId="2476EE4B" w:rsidR="00F53718" w:rsidRDefault="00E073C5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  <w:r>
        <w:rPr>
          <w:rFonts w:ascii="Maiandra GD" w:eastAsia="Cambria" w:hAnsi="Maiandra GD" w:cs="Cambria"/>
        </w:rPr>
        <w:t>________________________________________________________________________________________________________________________________________________________________________________</w:t>
      </w:r>
    </w:p>
    <w:p w14:paraId="77022E53" w14:textId="77777777" w:rsidR="00F53718" w:rsidRDefault="00F53718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1A143241" w14:textId="77777777" w:rsidR="00F53718" w:rsidRDefault="00F53718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</w:p>
    <w:p w14:paraId="74CA496C" w14:textId="37B61451" w:rsidR="001673F8" w:rsidRPr="00EA595B" w:rsidRDefault="00624468" w:rsidP="0025044D">
      <w:pPr>
        <w:spacing w:after="0" w:line="240" w:lineRule="auto"/>
        <w:ind w:right="-81"/>
        <w:jc w:val="both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 xml:space="preserve">Il </w:t>
      </w:r>
      <w:r w:rsidR="00F86D69">
        <w:rPr>
          <w:rFonts w:ascii="Maiandra GD" w:eastAsia="Cambria" w:hAnsi="Maiandra GD" w:cs="Cambria"/>
        </w:rPr>
        <w:t>Coordinatore</w:t>
      </w:r>
      <w:r w:rsidRPr="00EA595B">
        <w:rPr>
          <w:rFonts w:ascii="Maiandra GD" w:eastAsia="Cambria" w:hAnsi="Maiandra GD" w:cs="Cambria"/>
        </w:rPr>
        <w:t xml:space="preserve"> </w:t>
      </w:r>
      <w:r w:rsidR="007C3D15">
        <w:rPr>
          <w:rFonts w:ascii="Maiandra GD" w:eastAsia="Cambria" w:hAnsi="Maiandra GD" w:cs="Cambria"/>
        </w:rPr>
        <w:t>di Classe</w:t>
      </w:r>
      <w:r w:rsidR="00CE3A4F">
        <w:rPr>
          <w:rFonts w:ascii="Maiandra GD" w:eastAsia="Cambria" w:hAnsi="Maiandra GD" w:cs="Cambria"/>
        </w:rPr>
        <w:tab/>
      </w:r>
      <w:r w:rsidR="00CE3A4F">
        <w:rPr>
          <w:rFonts w:ascii="Maiandra GD" w:eastAsia="Cambria" w:hAnsi="Maiandra GD" w:cs="Cambria"/>
        </w:rPr>
        <w:tab/>
      </w:r>
      <w:r w:rsidR="00CE3A4F">
        <w:rPr>
          <w:rFonts w:ascii="Maiandra GD" w:eastAsia="Cambria" w:hAnsi="Maiandra GD" w:cs="Cambria"/>
        </w:rPr>
        <w:tab/>
      </w:r>
      <w:r w:rsidR="00CE3A4F">
        <w:rPr>
          <w:rFonts w:ascii="Maiandra GD" w:eastAsia="Cambria" w:hAnsi="Maiandra GD" w:cs="Cambria"/>
        </w:rPr>
        <w:tab/>
      </w:r>
      <w:r w:rsidR="00CE3A4F">
        <w:rPr>
          <w:rFonts w:ascii="Maiandra GD" w:eastAsia="Cambria" w:hAnsi="Maiandra GD" w:cs="Cambria"/>
        </w:rPr>
        <w:tab/>
      </w:r>
      <w:r w:rsidR="0025044D">
        <w:rPr>
          <w:rFonts w:ascii="Maiandra GD" w:eastAsia="Cambria" w:hAnsi="Maiandra GD" w:cs="Cambria"/>
        </w:rPr>
        <w:t>Nocera Superiore</w:t>
      </w:r>
      <w:r w:rsidRPr="00EA595B">
        <w:rPr>
          <w:rFonts w:ascii="Maiandra GD" w:eastAsia="Cambria" w:hAnsi="Maiandra GD" w:cs="Cambria"/>
        </w:rPr>
        <w:t>, lì</w:t>
      </w:r>
      <w:r w:rsidR="0025044D">
        <w:rPr>
          <w:rFonts w:ascii="Maiandra GD" w:eastAsia="Cambria" w:hAnsi="Maiandra GD" w:cs="Cambria"/>
        </w:rPr>
        <w:t xml:space="preserve"> </w:t>
      </w:r>
      <w:r w:rsidR="00A70AF4">
        <w:rPr>
          <w:rFonts w:ascii="Maiandra GD" w:eastAsia="Cambria" w:hAnsi="Maiandra GD" w:cs="Cambria"/>
        </w:rPr>
        <w:t>_____________</w:t>
      </w:r>
    </w:p>
    <w:p w14:paraId="54847EC4" w14:textId="77777777" w:rsidR="00F86D69" w:rsidRDefault="00F86D69" w:rsidP="00F86D69">
      <w:pPr>
        <w:keepNext/>
        <w:spacing w:after="0" w:line="240" w:lineRule="auto"/>
        <w:jc w:val="both"/>
        <w:rPr>
          <w:rFonts w:ascii="Maiandra GD" w:eastAsia="Cambria" w:hAnsi="Maiandra GD" w:cs="Cambria"/>
        </w:rPr>
      </w:pPr>
    </w:p>
    <w:p w14:paraId="2BCBB5D2" w14:textId="0D6F6E01" w:rsidR="002E3CC1" w:rsidRDefault="00F86D69" w:rsidP="00F86D69">
      <w:pPr>
        <w:keepNext/>
        <w:spacing w:after="0" w:line="240" w:lineRule="auto"/>
        <w:jc w:val="both"/>
        <w:rPr>
          <w:rFonts w:ascii="Maiandra GD" w:eastAsia="Cambria" w:hAnsi="Maiandra GD" w:cs="Cambria"/>
        </w:rPr>
      </w:pPr>
      <w:r>
        <w:rPr>
          <w:rFonts w:ascii="Maiandra GD" w:eastAsia="Cambria" w:hAnsi="Maiandra GD" w:cs="Cambria"/>
        </w:rPr>
        <w:t>-----------------------------------------</w:t>
      </w:r>
    </w:p>
    <w:p w14:paraId="6031B2EF" w14:textId="77777777" w:rsidR="002E3CC1" w:rsidRDefault="002E3CC1">
      <w:pPr>
        <w:keepNext/>
        <w:spacing w:after="0" w:line="240" w:lineRule="auto"/>
        <w:ind w:left="360"/>
        <w:jc w:val="center"/>
        <w:rPr>
          <w:rFonts w:ascii="Maiandra GD" w:eastAsia="Cambria" w:hAnsi="Maiandra GD" w:cs="Cambria"/>
        </w:rPr>
      </w:pPr>
    </w:p>
    <w:p w14:paraId="47E08719" w14:textId="410B0E55" w:rsidR="001673F8" w:rsidRDefault="00624468">
      <w:pPr>
        <w:keepNext/>
        <w:spacing w:after="0" w:line="240" w:lineRule="auto"/>
        <w:ind w:left="360"/>
        <w:jc w:val="center"/>
        <w:rPr>
          <w:rFonts w:ascii="Maiandra GD" w:eastAsia="Cambria" w:hAnsi="Maiandra GD" w:cs="Cambria"/>
        </w:rPr>
      </w:pPr>
      <w:r w:rsidRPr="00EA595B">
        <w:rPr>
          <w:rFonts w:ascii="Maiandra GD" w:eastAsia="Cambria" w:hAnsi="Maiandra GD" w:cs="Cambria"/>
        </w:rPr>
        <w:t>Il Consiglio di Classe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6D02A2" w14:paraId="3ED0A236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52C17CEC" w14:textId="42C38A41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  <w:r w:rsidRPr="00772571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3089" w:type="dxa"/>
            <w:vAlign w:val="center"/>
          </w:tcPr>
          <w:p w14:paraId="63E25C4C" w14:textId="629BC4FD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  <w:r w:rsidRPr="00772571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3090" w:type="dxa"/>
            <w:vAlign w:val="center"/>
          </w:tcPr>
          <w:p w14:paraId="7DFBC565" w14:textId="0CE114E6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  <w:r w:rsidRPr="00772571">
              <w:rPr>
                <w:rFonts w:ascii="Maiandra GD" w:eastAsia="Cambria" w:hAnsi="Maiandra GD" w:cs="Cambria"/>
                <w:b/>
                <w:bCs/>
                <w:sz w:val="20"/>
                <w:szCs w:val="20"/>
              </w:rPr>
              <w:t>Firma</w:t>
            </w:r>
          </w:p>
        </w:tc>
      </w:tr>
      <w:tr w:rsidR="006D02A2" w14:paraId="2F3E14C7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64EBC875" w14:textId="1D2D7552" w:rsidR="006D02A2" w:rsidRPr="006D02A2" w:rsidRDefault="006D02A2" w:rsidP="006D02A2">
            <w:pP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ITALIANO</w:t>
            </w:r>
          </w:p>
        </w:tc>
        <w:tc>
          <w:tcPr>
            <w:tcW w:w="3089" w:type="dxa"/>
          </w:tcPr>
          <w:p w14:paraId="44761E59" w14:textId="77777777" w:rsidR="006D02A2" w:rsidRDefault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0277211D" w14:textId="77777777" w:rsidR="006D02A2" w:rsidRDefault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6091D062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7BAFD575" w14:textId="34054B7A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 xml:space="preserve">STORIA E </w:t>
            </w: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GEOGRAFIA</w:t>
            </w:r>
          </w:p>
        </w:tc>
        <w:tc>
          <w:tcPr>
            <w:tcW w:w="3089" w:type="dxa"/>
          </w:tcPr>
          <w:p w14:paraId="239CDF12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542668DD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4DF597E5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54F4213B" w14:textId="371BB5E8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INGLESE</w:t>
            </w:r>
          </w:p>
        </w:tc>
        <w:tc>
          <w:tcPr>
            <w:tcW w:w="3089" w:type="dxa"/>
          </w:tcPr>
          <w:p w14:paraId="34ABC846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3D2EF83A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75AE62AD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61D10953" w14:textId="0696552D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>
              <w:rPr>
                <w:rFonts w:ascii="Maiandra GD" w:eastAsia="Cambria" w:hAnsi="Maiandra GD" w:cs="Cambria"/>
              </w:rPr>
              <w:t>FRANCESE</w:t>
            </w:r>
          </w:p>
        </w:tc>
        <w:tc>
          <w:tcPr>
            <w:tcW w:w="3089" w:type="dxa"/>
          </w:tcPr>
          <w:p w14:paraId="2B5FACE4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10786459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01EA46B9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3E0C7777" w14:textId="7DDBEC2A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MATEMATICA</w:t>
            </w:r>
          </w:p>
        </w:tc>
        <w:tc>
          <w:tcPr>
            <w:tcW w:w="3089" w:type="dxa"/>
          </w:tcPr>
          <w:p w14:paraId="7F4FEA5E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37DF05B2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7930ABA7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13A7DE82" w14:textId="30BE25DC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SCIENZE</w:t>
            </w:r>
          </w:p>
        </w:tc>
        <w:tc>
          <w:tcPr>
            <w:tcW w:w="3089" w:type="dxa"/>
          </w:tcPr>
          <w:p w14:paraId="2A0FD6A8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3CAAA2B4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56B93802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5B3624D2" w14:textId="2CC2FAD2" w:rsidR="006D02A2" w:rsidRDefault="006D02A2" w:rsidP="006D02A2">
            <w:pPr>
              <w:keepNext/>
              <w:rPr>
                <w:rFonts w:ascii="Maiandra GD" w:eastAsia="Cambria" w:hAnsi="Maiandra GD" w:cs="Cambria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ARTE</w:t>
            </w:r>
          </w:p>
        </w:tc>
        <w:tc>
          <w:tcPr>
            <w:tcW w:w="3089" w:type="dxa"/>
          </w:tcPr>
          <w:p w14:paraId="472F6F92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01D8015F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72033CDE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16658AD4" w14:textId="01430458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TECNOLOGIA</w:t>
            </w:r>
          </w:p>
        </w:tc>
        <w:tc>
          <w:tcPr>
            <w:tcW w:w="3089" w:type="dxa"/>
          </w:tcPr>
          <w:p w14:paraId="508BA1FC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17D21884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4CFD2433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4AE96D3C" w14:textId="266288B4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MUSICA</w:t>
            </w:r>
          </w:p>
        </w:tc>
        <w:tc>
          <w:tcPr>
            <w:tcW w:w="3089" w:type="dxa"/>
          </w:tcPr>
          <w:p w14:paraId="7810774D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2ABDC361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31D7E1D2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136518D8" w14:textId="1085DF67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 w:rsidRPr="00875A52"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EDUCAZIONE FISICA</w:t>
            </w:r>
          </w:p>
        </w:tc>
        <w:tc>
          <w:tcPr>
            <w:tcW w:w="3089" w:type="dxa"/>
          </w:tcPr>
          <w:p w14:paraId="2876C740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6FC69F3D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7064EF14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1A9CAB99" w14:textId="75ED84BB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COSTITUZIONE</w:t>
            </w:r>
          </w:p>
        </w:tc>
        <w:tc>
          <w:tcPr>
            <w:tcW w:w="3089" w:type="dxa"/>
          </w:tcPr>
          <w:p w14:paraId="076FD245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67E251B1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254735CD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308FA902" w14:textId="34A6D9A6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IRC</w:t>
            </w:r>
          </w:p>
        </w:tc>
        <w:tc>
          <w:tcPr>
            <w:tcW w:w="3089" w:type="dxa"/>
          </w:tcPr>
          <w:p w14:paraId="12536E0C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25B17E4E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6EC328EC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77C6BC8C" w14:textId="6B38B213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PIANOFORTE</w:t>
            </w:r>
          </w:p>
        </w:tc>
        <w:tc>
          <w:tcPr>
            <w:tcW w:w="3089" w:type="dxa"/>
          </w:tcPr>
          <w:p w14:paraId="1E3C3BAD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07CA1638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3BB04801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671D8E20" w14:textId="79148234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VIOLINO</w:t>
            </w:r>
          </w:p>
        </w:tc>
        <w:tc>
          <w:tcPr>
            <w:tcW w:w="3089" w:type="dxa"/>
          </w:tcPr>
          <w:p w14:paraId="73E255C3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4D010882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394EE4F1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4E25B452" w14:textId="22D3F61C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VIOLONCELLO</w:t>
            </w:r>
          </w:p>
        </w:tc>
        <w:tc>
          <w:tcPr>
            <w:tcW w:w="3089" w:type="dxa"/>
          </w:tcPr>
          <w:p w14:paraId="17838BFA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2C9DB5A9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  <w:tr w:rsidR="006D02A2" w14:paraId="475C39AE" w14:textId="77777777" w:rsidTr="006D02A2">
        <w:trPr>
          <w:trHeight w:val="397"/>
        </w:trPr>
        <w:tc>
          <w:tcPr>
            <w:tcW w:w="3089" w:type="dxa"/>
            <w:vAlign w:val="center"/>
          </w:tcPr>
          <w:p w14:paraId="7B369FEC" w14:textId="38955555" w:rsidR="006D02A2" w:rsidRPr="00875A52" w:rsidRDefault="006D02A2" w:rsidP="006D02A2">
            <w:pPr>
              <w:keepNext/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color w:val="333333"/>
                <w:sz w:val="20"/>
                <w:szCs w:val="20"/>
              </w:rPr>
              <w:t>OBOE</w:t>
            </w:r>
          </w:p>
        </w:tc>
        <w:tc>
          <w:tcPr>
            <w:tcW w:w="3089" w:type="dxa"/>
          </w:tcPr>
          <w:p w14:paraId="79A22A26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  <w:tc>
          <w:tcPr>
            <w:tcW w:w="3090" w:type="dxa"/>
          </w:tcPr>
          <w:p w14:paraId="5D37F91A" w14:textId="77777777" w:rsidR="006D02A2" w:rsidRDefault="006D02A2" w:rsidP="006D02A2">
            <w:pPr>
              <w:keepNext/>
              <w:jc w:val="center"/>
              <w:rPr>
                <w:rFonts w:ascii="Maiandra GD" w:eastAsia="Cambria" w:hAnsi="Maiandra GD" w:cs="Cambria"/>
              </w:rPr>
            </w:pPr>
          </w:p>
        </w:tc>
      </w:tr>
    </w:tbl>
    <w:p w14:paraId="7E55421B" w14:textId="77777777" w:rsidR="006D02A2" w:rsidRPr="00EA595B" w:rsidRDefault="006D02A2">
      <w:pPr>
        <w:keepNext/>
        <w:spacing w:after="0" w:line="240" w:lineRule="auto"/>
        <w:ind w:left="360"/>
        <w:jc w:val="center"/>
        <w:rPr>
          <w:rFonts w:ascii="Maiandra GD" w:eastAsia="Cambria" w:hAnsi="Maiandra GD" w:cs="Cambria"/>
        </w:rPr>
      </w:pPr>
    </w:p>
    <w:p w14:paraId="0BAB9D42" w14:textId="77777777" w:rsidR="001673F8" w:rsidRPr="00EA595B" w:rsidRDefault="007261C5">
      <w:pPr>
        <w:spacing w:after="0" w:line="240" w:lineRule="auto"/>
        <w:rPr>
          <w:rFonts w:ascii="Maiandra GD" w:eastAsia="Cambria" w:hAnsi="Maiandra GD" w:cs="Cambria"/>
        </w:rPr>
      </w:pPr>
      <w:r>
        <w:rPr>
          <w:rFonts w:ascii="Maiandra GD" w:eastAsia="Cambria" w:hAnsi="Maiandra GD" w:cs="Cambria"/>
        </w:rPr>
        <w:tab/>
      </w:r>
    </w:p>
    <w:p w14:paraId="5F0593F1" w14:textId="77777777" w:rsidR="001673F8" w:rsidRPr="00EA595B" w:rsidRDefault="001673F8">
      <w:pPr>
        <w:spacing w:after="0" w:line="240" w:lineRule="auto"/>
        <w:ind w:left="113"/>
        <w:jc w:val="both"/>
        <w:rPr>
          <w:rFonts w:ascii="Maiandra GD" w:eastAsia="Cambria" w:hAnsi="Maiandra GD" w:cs="Cambria"/>
          <w:sz w:val="24"/>
          <w:szCs w:val="24"/>
        </w:rPr>
      </w:pPr>
    </w:p>
    <w:p w14:paraId="74096E6C" w14:textId="77777777" w:rsidR="001673F8" w:rsidRPr="00EA595B" w:rsidRDefault="001673F8">
      <w:pPr>
        <w:spacing w:after="0" w:line="240" w:lineRule="auto"/>
        <w:rPr>
          <w:rFonts w:ascii="Maiandra GD" w:eastAsia="Cambria" w:hAnsi="Maiandra GD" w:cs="Cambria"/>
        </w:rPr>
      </w:pPr>
    </w:p>
    <w:p w14:paraId="28DE1853" w14:textId="77777777" w:rsidR="001673F8" w:rsidRPr="00EA595B" w:rsidRDefault="001673F8">
      <w:pPr>
        <w:spacing w:after="0" w:line="240" w:lineRule="auto"/>
        <w:rPr>
          <w:rFonts w:ascii="Maiandra GD" w:eastAsia="Cambria" w:hAnsi="Maiandra GD" w:cs="Cambria"/>
        </w:rPr>
      </w:pPr>
    </w:p>
    <w:sectPr w:rsidR="001673F8" w:rsidRPr="00EA595B" w:rsidSect="00A159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454B" w14:textId="77777777" w:rsidR="006517CC" w:rsidRDefault="006517CC">
      <w:pPr>
        <w:spacing w:after="0" w:line="240" w:lineRule="auto"/>
      </w:pPr>
      <w:r>
        <w:separator/>
      </w:r>
    </w:p>
  </w:endnote>
  <w:endnote w:type="continuationSeparator" w:id="0">
    <w:p w14:paraId="19D2B953" w14:textId="77777777" w:rsidR="006517CC" w:rsidRDefault="0065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4F2B" w14:textId="77777777" w:rsidR="00A566B3" w:rsidRDefault="00A566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7BF9" w14:textId="77777777" w:rsidR="0004677D" w:rsidRDefault="006B64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04677D">
      <w:rPr>
        <w:color w:val="000000"/>
      </w:rPr>
      <w:instrText>PAGE</w:instrText>
    </w:r>
    <w:r>
      <w:rPr>
        <w:color w:val="000000"/>
      </w:rPr>
      <w:fldChar w:fldCharType="separate"/>
    </w:r>
    <w:r w:rsidR="004C11AF">
      <w:rPr>
        <w:noProof/>
        <w:color w:val="000000"/>
      </w:rPr>
      <w:t>1</w:t>
    </w:r>
    <w:r>
      <w:rPr>
        <w:color w:val="000000"/>
      </w:rPr>
      <w:fldChar w:fldCharType="end"/>
    </w:r>
  </w:p>
  <w:p w14:paraId="77BDFB76" w14:textId="77777777" w:rsidR="0004677D" w:rsidRDefault="000467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122E" w14:textId="77777777" w:rsidR="00A566B3" w:rsidRDefault="00A56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5F49" w14:textId="77777777" w:rsidR="006517CC" w:rsidRDefault="006517CC">
      <w:pPr>
        <w:spacing w:after="0" w:line="240" w:lineRule="auto"/>
      </w:pPr>
      <w:r>
        <w:separator/>
      </w:r>
    </w:p>
  </w:footnote>
  <w:footnote w:type="continuationSeparator" w:id="0">
    <w:p w14:paraId="766DF890" w14:textId="77777777" w:rsidR="006517CC" w:rsidRDefault="0065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124C" w14:textId="3051091A" w:rsidR="008D1BF0" w:rsidRDefault="00000000">
    <w:pPr>
      <w:pStyle w:val="Intestazione"/>
    </w:pPr>
    <w:r>
      <w:rPr>
        <w:noProof/>
      </w:rPr>
      <w:pict w14:anchorId="6E8CF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fornian FB&quot;;font-size:1pt" string="I.C. Fresa-Pascoli a.s.2024/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778C" w14:textId="423C522A" w:rsidR="0005387D" w:rsidRDefault="00000000" w:rsidP="00BA590E">
    <w:pPr>
      <w:pStyle w:val="Intestazione"/>
      <w:jc w:val="right"/>
      <w:rPr>
        <w:rFonts w:ascii="Cambria" w:hAnsi="Cambria"/>
        <w:i/>
        <w:iCs/>
        <w:sz w:val="20"/>
        <w:szCs w:val="20"/>
      </w:rPr>
    </w:pPr>
    <w:r>
      <w:rPr>
        <w:noProof/>
      </w:rPr>
      <w:pict w14:anchorId="5DA948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fornian FB&quot;;font-size:1pt" string="I.C. Fresa-Pascoli a.s.2024/25"/>
          <w10:wrap anchorx="margin" anchory="margin"/>
        </v:shape>
      </w:pict>
    </w:r>
  </w:p>
  <w:p w14:paraId="5F2A019C" w14:textId="0B0093D2" w:rsidR="00BA590E" w:rsidRPr="003431E9" w:rsidRDefault="00BA590E" w:rsidP="0005387D">
    <w:pPr>
      <w:pStyle w:val="Intestazione"/>
      <w:ind w:firstLine="720"/>
      <w:jc w:val="right"/>
      <w:rPr>
        <w:rFonts w:ascii="Cambria" w:hAnsi="Cambria"/>
        <w:i/>
        <w:iCs/>
        <w:color w:val="4472C4"/>
        <w:sz w:val="20"/>
        <w:szCs w:val="20"/>
      </w:rPr>
    </w:pPr>
    <w:r w:rsidRPr="003431E9">
      <w:rPr>
        <w:rFonts w:ascii="Cambria" w:hAnsi="Cambria"/>
        <w:i/>
        <w:iCs/>
        <w:sz w:val="20"/>
        <w:szCs w:val="20"/>
      </w:rPr>
      <w:t xml:space="preserve">Modello </w:t>
    </w:r>
    <w:r w:rsidR="0072285C">
      <w:rPr>
        <w:rFonts w:ascii="Cambria" w:hAnsi="Cambria"/>
        <w:i/>
        <w:iCs/>
        <w:sz w:val="20"/>
        <w:szCs w:val="20"/>
      </w:rPr>
      <w:t xml:space="preserve">Relazione </w:t>
    </w:r>
    <w:r>
      <w:rPr>
        <w:rFonts w:ascii="Cambria" w:hAnsi="Cambria"/>
        <w:i/>
        <w:iCs/>
        <w:sz w:val="20"/>
        <w:szCs w:val="20"/>
      </w:rPr>
      <w:t>Coordinata di Classe</w:t>
    </w:r>
    <w:r w:rsidR="00E073C5">
      <w:rPr>
        <w:rFonts w:ascii="Cambria" w:hAnsi="Cambria"/>
        <w:i/>
        <w:iCs/>
        <w:sz w:val="20"/>
        <w:szCs w:val="20"/>
      </w:rPr>
      <w:t xml:space="preserve"> </w:t>
    </w:r>
    <w:proofErr w:type="gramStart"/>
    <w:r w:rsidR="00E073C5">
      <w:rPr>
        <w:rFonts w:ascii="Cambria" w:hAnsi="Cambria"/>
        <w:i/>
        <w:iCs/>
        <w:sz w:val="20"/>
        <w:szCs w:val="20"/>
      </w:rPr>
      <w:t>1°</w:t>
    </w:r>
    <w:proofErr w:type="gramEnd"/>
    <w:r w:rsidR="00E073C5">
      <w:rPr>
        <w:rFonts w:ascii="Cambria" w:hAnsi="Cambria"/>
        <w:i/>
        <w:iCs/>
        <w:sz w:val="20"/>
        <w:szCs w:val="20"/>
      </w:rPr>
      <w:t xml:space="preserve"> quadrimestre</w:t>
    </w:r>
    <w:r w:rsidRPr="003431E9">
      <w:rPr>
        <w:rFonts w:ascii="Cambria" w:hAnsi="Cambria"/>
        <w:i/>
        <w:iCs/>
        <w:color w:val="4472C4"/>
        <w:sz w:val="20"/>
        <w:szCs w:val="20"/>
      </w:rPr>
      <w:t xml:space="preserve"> | </w:t>
    </w:r>
    <w:proofErr w:type="spellStart"/>
    <w:r w:rsidRPr="003431E9">
      <w:rPr>
        <w:rFonts w:ascii="Cambria" w:hAnsi="Cambria"/>
        <w:i/>
        <w:iCs/>
        <w:sz w:val="20"/>
        <w:szCs w:val="20"/>
      </w:rPr>
      <w:t>a.s.</w:t>
    </w:r>
    <w:proofErr w:type="spellEnd"/>
    <w:r w:rsidRPr="003431E9">
      <w:rPr>
        <w:rFonts w:ascii="Cambria" w:hAnsi="Cambria"/>
        <w:i/>
        <w:iCs/>
        <w:sz w:val="20"/>
        <w:szCs w:val="20"/>
      </w:rPr>
      <w:t xml:space="preserve"> 202</w:t>
    </w:r>
    <w:r w:rsidR="00A566B3">
      <w:rPr>
        <w:rFonts w:ascii="Cambria" w:hAnsi="Cambria"/>
        <w:i/>
        <w:iCs/>
        <w:sz w:val="20"/>
        <w:szCs w:val="20"/>
      </w:rPr>
      <w:t>4</w:t>
    </w:r>
    <w:r w:rsidRPr="003431E9">
      <w:rPr>
        <w:rFonts w:ascii="Cambria" w:hAnsi="Cambria"/>
        <w:i/>
        <w:iCs/>
        <w:sz w:val="20"/>
        <w:szCs w:val="20"/>
      </w:rPr>
      <w:t>-202</w:t>
    </w:r>
    <w:r w:rsidR="00A566B3">
      <w:rPr>
        <w:rFonts w:ascii="Cambria" w:hAnsi="Cambria"/>
        <w:i/>
        <w:iCs/>
        <w:sz w:val="20"/>
        <w:szCs w:val="20"/>
      </w:rPr>
      <w:t>5</w:t>
    </w:r>
  </w:p>
  <w:p w14:paraId="698CB003" w14:textId="77777777" w:rsidR="00BA590E" w:rsidRDefault="00BA59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E6F8" w14:textId="09A8FF94" w:rsidR="008D1BF0" w:rsidRDefault="00000000">
    <w:pPr>
      <w:pStyle w:val="Intestazione"/>
    </w:pPr>
    <w:r>
      <w:rPr>
        <w:noProof/>
      </w:rPr>
      <w:pict w14:anchorId="5CD8F1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fornian FB&quot;;font-size:1pt" string="I.C. Fresa-Pascoli a.s.2024/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0BC"/>
    <w:multiLevelType w:val="multilevel"/>
    <w:tmpl w:val="9142045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8A3BE2"/>
    <w:multiLevelType w:val="hybridMultilevel"/>
    <w:tmpl w:val="18164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83B"/>
    <w:multiLevelType w:val="hybridMultilevel"/>
    <w:tmpl w:val="02A83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1886"/>
    <w:multiLevelType w:val="hybridMultilevel"/>
    <w:tmpl w:val="F63AA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9CC"/>
    <w:multiLevelType w:val="multilevel"/>
    <w:tmpl w:val="B6B23B2E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5035"/>
    <w:multiLevelType w:val="multilevel"/>
    <w:tmpl w:val="9142045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265DC4"/>
    <w:multiLevelType w:val="multilevel"/>
    <w:tmpl w:val="87B22AF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1F6A6A"/>
    <w:multiLevelType w:val="hybridMultilevel"/>
    <w:tmpl w:val="7534D0FE"/>
    <w:lvl w:ilvl="0" w:tplc="B2BEA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610B"/>
    <w:multiLevelType w:val="multilevel"/>
    <w:tmpl w:val="74287F32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9369B"/>
    <w:multiLevelType w:val="multilevel"/>
    <w:tmpl w:val="1382C626"/>
    <w:lvl w:ilvl="0">
      <w:start w:val="1"/>
      <w:numFmt w:val="decimal"/>
      <w:lvlText w:val="%1."/>
      <w:lvlJc w:val="left"/>
      <w:pPr>
        <w:ind w:left="567" w:hanging="453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E3D18"/>
    <w:multiLevelType w:val="hybridMultilevel"/>
    <w:tmpl w:val="F36E78E2"/>
    <w:lvl w:ilvl="0" w:tplc="6D56E1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F0326"/>
    <w:multiLevelType w:val="multilevel"/>
    <w:tmpl w:val="EC2CFC4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787EA6"/>
    <w:multiLevelType w:val="hybridMultilevel"/>
    <w:tmpl w:val="0C36D52E"/>
    <w:lvl w:ilvl="0" w:tplc="E120318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A1206A"/>
    <w:multiLevelType w:val="hybridMultilevel"/>
    <w:tmpl w:val="F4A8711C"/>
    <w:lvl w:ilvl="0" w:tplc="B2BEA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15074"/>
    <w:multiLevelType w:val="multilevel"/>
    <w:tmpl w:val="FCFACC3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42517D"/>
    <w:multiLevelType w:val="multilevel"/>
    <w:tmpl w:val="DB6E8C30"/>
    <w:lvl w:ilvl="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16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92F25A7"/>
    <w:multiLevelType w:val="multilevel"/>
    <w:tmpl w:val="590ECDA8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55DA3"/>
    <w:multiLevelType w:val="multilevel"/>
    <w:tmpl w:val="2266F6D4"/>
    <w:lvl w:ilvl="0">
      <w:start w:val="1"/>
      <w:numFmt w:val="decimal"/>
      <w:lvlText w:val="%1."/>
      <w:lvlJc w:val="left"/>
      <w:pPr>
        <w:ind w:left="567" w:hanging="453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32E6"/>
    <w:multiLevelType w:val="hybridMultilevel"/>
    <w:tmpl w:val="D3BEA306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C06D7"/>
    <w:multiLevelType w:val="hybridMultilevel"/>
    <w:tmpl w:val="2EFCE3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C2B54"/>
    <w:multiLevelType w:val="multilevel"/>
    <w:tmpl w:val="282EF9B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4087244">
    <w:abstractNumId w:val="16"/>
  </w:num>
  <w:num w:numId="2" w16cid:durableId="1781990300">
    <w:abstractNumId w:val="9"/>
  </w:num>
  <w:num w:numId="3" w16cid:durableId="1682777389">
    <w:abstractNumId w:val="15"/>
  </w:num>
  <w:num w:numId="4" w16cid:durableId="627928716">
    <w:abstractNumId w:val="1"/>
  </w:num>
  <w:num w:numId="5" w16cid:durableId="1805928328">
    <w:abstractNumId w:val="17"/>
  </w:num>
  <w:num w:numId="6" w16cid:durableId="1208954494">
    <w:abstractNumId w:val="4"/>
  </w:num>
  <w:num w:numId="7" w16cid:durableId="1320813707">
    <w:abstractNumId w:val="8"/>
  </w:num>
  <w:num w:numId="8" w16cid:durableId="929778578">
    <w:abstractNumId w:val="6"/>
  </w:num>
  <w:num w:numId="9" w16cid:durableId="879559499">
    <w:abstractNumId w:val="13"/>
  </w:num>
  <w:num w:numId="10" w16cid:durableId="1812284438">
    <w:abstractNumId w:val="7"/>
  </w:num>
  <w:num w:numId="11" w16cid:durableId="2004510528">
    <w:abstractNumId w:val="2"/>
  </w:num>
  <w:num w:numId="12" w16cid:durableId="1075249643">
    <w:abstractNumId w:val="5"/>
  </w:num>
  <w:num w:numId="13" w16cid:durableId="1050496765">
    <w:abstractNumId w:val="0"/>
  </w:num>
  <w:num w:numId="14" w16cid:durableId="750001853">
    <w:abstractNumId w:val="14"/>
  </w:num>
  <w:num w:numId="15" w16cid:durableId="1885603095">
    <w:abstractNumId w:val="11"/>
  </w:num>
  <w:num w:numId="16" w16cid:durableId="2000385162">
    <w:abstractNumId w:val="20"/>
  </w:num>
  <w:num w:numId="17" w16cid:durableId="1656253740">
    <w:abstractNumId w:val="19"/>
  </w:num>
  <w:num w:numId="18" w16cid:durableId="495611149">
    <w:abstractNumId w:val="12"/>
  </w:num>
  <w:num w:numId="19" w16cid:durableId="2016495918">
    <w:abstractNumId w:val="10"/>
  </w:num>
  <w:num w:numId="20" w16cid:durableId="1563714530">
    <w:abstractNumId w:val="3"/>
  </w:num>
  <w:num w:numId="21" w16cid:durableId="180480973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F8"/>
    <w:rsid w:val="000170AD"/>
    <w:rsid w:val="00021340"/>
    <w:rsid w:val="00022B3B"/>
    <w:rsid w:val="0004677D"/>
    <w:rsid w:val="0005387D"/>
    <w:rsid w:val="0009041C"/>
    <w:rsid w:val="000919BA"/>
    <w:rsid w:val="000D32CF"/>
    <w:rsid w:val="000F482C"/>
    <w:rsid w:val="00143DB9"/>
    <w:rsid w:val="00157649"/>
    <w:rsid w:val="00157E5C"/>
    <w:rsid w:val="001673F8"/>
    <w:rsid w:val="00172BAD"/>
    <w:rsid w:val="00182E01"/>
    <w:rsid w:val="00183B3E"/>
    <w:rsid w:val="0019257F"/>
    <w:rsid w:val="00202C3F"/>
    <w:rsid w:val="00205345"/>
    <w:rsid w:val="00215C93"/>
    <w:rsid w:val="002223EA"/>
    <w:rsid w:val="0025044D"/>
    <w:rsid w:val="002716F0"/>
    <w:rsid w:val="002E3CC1"/>
    <w:rsid w:val="00307847"/>
    <w:rsid w:val="003159B0"/>
    <w:rsid w:val="00324548"/>
    <w:rsid w:val="00331CD2"/>
    <w:rsid w:val="00334F91"/>
    <w:rsid w:val="00380576"/>
    <w:rsid w:val="00383E1D"/>
    <w:rsid w:val="00384A69"/>
    <w:rsid w:val="00386F3B"/>
    <w:rsid w:val="003929A2"/>
    <w:rsid w:val="003A7BCD"/>
    <w:rsid w:val="003B7FBA"/>
    <w:rsid w:val="003C64E5"/>
    <w:rsid w:val="003D0EBB"/>
    <w:rsid w:val="003E74BA"/>
    <w:rsid w:val="003F1937"/>
    <w:rsid w:val="0040786E"/>
    <w:rsid w:val="0045016F"/>
    <w:rsid w:val="00476B95"/>
    <w:rsid w:val="00484B00"/>
    <w:rsid w:val="0048746D"/>
    <w:rsid w:val="004C11AF"/>
    <w:rsid w:val="004D5082"/>
    <w:rsid w:val="004F2FB7"/>
    <w:rsid w:val="00500E37"/>
    <w:rsid w:val="00531FDA"/>
    <w:rsid w:val="0053491A"/>
    <w:rsid w:val="00542CDA"/>
    <w:rsid w:val="00544C82"/>
    <w:rsid w:val="00553862"/>
    <w:rsid w:val="005772DC"/>
    <w:rsid w:val="005841A8"/>
    <w:rsid w:val="005D297C"/>
    <w:rsid w:val="005E4297"/>
    <w:rsid w:val="00624468"/>
    <w:rsid w:val="006517CC"/>
    <w:rsid w:val="006825C3"/>
    <w:rsid w:val="006B6462"/>
    <w:rsid w:val="006C72D7"/>
    <w:rsid w:val="006D02A2"/>
    <w:rsid w:val="006F455D"/>
    <w:rsid w:val="0072285C"/>
    <w:rsid w:val="00724184"/>
    <w:rsid w:val="007261C5"/>
    <w:rsid w:val="007553F6"/>
    <w:rsid w:val="00762531"/>
    <w:rsid w:val="00772571"/>
    <w:rsid w:val="007764A6"/>
    <w:rsid w:val="00793AE6"/>
    <w:rsid w:val="007B32CD"/>
    <w:rsid w:val="007B3A39"/>
    <w:rsid w:val="007B48D3"/>
    <w:rsid w:val="007C3D15"/>
    <w:rsid w:val="007D0831"/>
    <w:rsid w:val="007E492E"/>
    <w:rsid w:val="007F0E3A"/>
    <w:rsid w:val="00832203"/>
    <w:rsid w:val="0086258C"/>
    <w:rsid w:val="00890FFA"/>
    <w:rsid w:val="00892305"/>
    <w:rsid w:val="008B52A0"/>
    <w:rsid w:val="008D1BF0"/>
    <w:rsid w:val="008F4B45"/>
    <w:rsid w:val="0090100A"/>
    <w:rsid w:val="00912ADE"/>
    <w:rsid w:val="00914908"/>
    <w:rsid w:val="009229C8"/>
    <w:rsid w:val="00962AD2"/>
    <w:rsid w:val="00A14BB4"/>
    <w:rsid w:val="00A159C4"/>
    <w:rsid w:val="00A45C72"/>
    <w:rsid w:val="00A566B3"/>
    <w:rsid w:val="00A70AF4"/>
    <w:rsid w:val="00AC0429"/>
    <w:rsid w:val="00AC50CB"/>
    <w:rsid w:val="00B77F95"/>
    <w:rsid w:val="00BA4CD2"/>
    <w:rsid w:val="00BA590E"/>
    <w:rsid w:val="00BD339A"/>
    <w:rsid w:val="00BF27D2"/>
    <w:rsid w:val="00BF4CCF"/>
    <w:rsid w:val="00C26C46"/>
    <w:rsid w:val="00C34C16"/>
    <w:rsid w:val="00C4494C"/>
    <w:rsid w:val="00C84239"/>
    <w:rsid w:val="00CB1E91"/>
    <w:rsid w:val="00CE1908"/>
    <w:rsid w:val="00CE3A4F"/>
    <w:rsid w:val="00CF0556"/>
    <w:rsid w:val="00CF5C37"/>
    <w:rsid w:val="00CF69B4"/>
    <w:rsid w:val="00D05AF5"/>
    <w:rsid w:val="00D34DD9"/>
    <w:rsid w:val="00D50748"/>
    <w:rsid w:val="00DC2511"/>
    <w:rsid w:val="00DC770B"/>
    <w:rsid w:val="00DD4CBF"/>
    <w:rsid w:val="00DE0809"/>
    <w:rsid w:val="00E036CA"/>
    <w:rsid w:val="00E0508A"/>
    <w:rsid w:val="00E073C5"/>
    <w:rsid w:val="00E236D8"/>
    <w:rsid w:val="00E93C0E"/>
    <w:rsid w:val="00EA595B"/>
    <w:rsid w:val="00EB12E0"/>
    <w:rsid w:val="00EB6D97"/>
    <w:rsid w:val="00EE4372"/>
    <w:rsid w:val="00EF1980"/>
    <w:rsid w:val="00EF6062"/>
    <w:rsid w:val="00F002CA"/>
    <w:rsid w:val="00F0463D"/>
    <w:rsid w:val="00F34E81"/>
    <w:rsid w:val="00F53718"/>
    <w:rsid w:val="00F81D6B"/>
    <w:rsid w:val="00F86D69"/>
    <w:rsid w:val="00FA7DF5"/>
    <w:rsid w:val="00FF3A9E"/>
    <w:rsid w:val="00FF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455A"/>
  <w15:docId w15:val="{104080B4-67F0-437A-B338-E4C1BC8B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9257F"/>
  </w:style>
  <w:style w:type="paragraph" w:styleId="Titolo1">
    <w:name w:val="heading 1"/>
    <w:basedOn w:val="Normale"/>
    <w:next w:val="Normale"/>
    <w:rsid w:val="006B6462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link w:val="Titolo2Carattere"/>
    <w:rsid w:val="006B6462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6B6462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itolo4">
    <w:name w:val="heading 4"/>
    <w:basedOn w:val="Normale"/>
    <w:next w:val="Normale"/>
    <w:rsid w:val="006B64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B646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B64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B64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B646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B64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6B64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6B646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59"/>
    <w:rsid w:val="00E9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4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C16"/>
  </w:style>
  <w:style w:type="paragraph" w:styleId="Pidipagina">
    <w:name w:val="footer"/>
    <w:basedOn w:val="Normale"/>
    <w:link w:val="PidipaginaCarattere"/>
    <w:uiPriority w:val="99"/>
    <w:unhideWhenUsed/>
    <w:rsid w:val="00C34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C16"/>
  </w:style>
  <w:style w:type="paragraph" w:styleId="Paragrafoelenco">
    <w:name w:val="List Paragraph"/>
    <w:basedOn w:val="Normale"/>
    <w:uiPriority w:val="34"/>
    <w:qFormat/>
    <w:rsid w:val="00E0508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DD4CBF"/>
    <w:rPr>
      <w:rFonts w:ascii="Cambria" w:eastAsia="Cambria" w:hAnsi="Cambria" w:cs="Cambria"/>
      <w:color w:val="243F6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D0831"/>
    <w:rPr>
      <w:rFonts w:ascii="Cambria" w:eastAsia="Cambria" w:hAnsi="Cambria" w:cs="Cambria"/>
      <w:color w:val="366091"/>
      <w:sz w:val="26"/>
      <w:szCs w:val="26"/>
    </w:rPr>
  </w:style>
  <w:style w:type="paragraph" w:customStyle="1" w:styleId="Normale1">
    <w:name w:val="Normale1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BF4CCF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3E74BA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3E74BA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3E74BA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3E74BA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3E74BA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3E74BA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3E74BA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3E74BA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3E74BA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Elenco">
    <w:name w:val="List"/>
    <w:basedOn w:val="Normale"/>
    <w:semiHidden/>
    <w:unhideWhenUsed/>
    <w:rsid w:val="003E74BA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CB1E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rsid w:val="00C26C46"/>
    <w:pPr>
      <w:spacing w:after="120" w:line="480" w:lineRule="auto"/>
    </w:pPr>
    <w:rPr>
      <w:rFonts w:ascii="Times New Roman" w:eastAsia="Times New Roman" w:hAnsi="Times New Roman" w:cs="Times New Roman"/>
      <w:i/>
      <w:shadow/>
      <w:sz w:val="14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C26C46"/>
    <w:rPr>
      <w:rFonts w:ascii="Times New Roman" w:eastAsia="Times New Roman" w:hAnsi="Times New Roman" w:cs="Times New Roman"/>
      <w:i/>
      <w:shadow/>
      <w:sz w:val="144"/>
      <w:szCs w:val="24"/>
    </w:rPr>
  </w:style>
  <w:style w:type="paragraph" w:customStyle="1" w:styleId="Default">
    <w:name w:val="Default"/>
    <w:rsid w:val="0002134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134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13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1340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45C7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iur.gov.it/web/guest/valutazio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AE6A-07DE-4E84-A6FF-2EB81C0D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21</vt:i4>
      </vt:variant>
    </vt:vector>
  </HeadingPairs>
  <TitlesOfParts>
    <vt:vector size="22" baseType="lpstr">
      <vt:lpstr/>
      <vt:lpstr>    </vt:lpstr>
      <vt:lpstr>    SITUAZIONE GENERALE RISPETTO AL CONTESTO DI PARTENZA</vt:lpstr>
      <vt:lpstr>    COMPOSIZIONE DELLA CLASSE</vt:lpstr>
      <vt:lpstr>    SITUAZIONE FASCE DI LIVELLO INTERMEDIE</vt:lpstr>
      <vt:lpstr>    ATTEGGIAMENTO PREDOMINANTE DELLA CLASSE</vt:lpstr>
      <vt:lpstr>    SITUAZIONE DISCIPLINARE</vt:lpstr>
      <vt:lpstr>    INTERVENTI EDUCATIVI E DIDATTICI</vt:lpstr>
      <vt:lpstr>    TRAGUARDI ATTESI PER LO SVILUPPO DELLE COMPETENZE TRASVERSALI</vt:lpstr>
      <vt:lpstr>    INDIVIDUAZIONE DEGLI AMBITI DELLE COMPETENZE TRASVERSALI</vt:lpstr>
      <vt:lpstr>    ALUNNI DIVERSAMENTE ABILI</vt:lpstr>
      <vt:lpstr>    AI FINI DELL’ORIENTAMENTO ( SOLO CLASSI TERZE) SONO STATE SVOLTE LE SEGUENTI ATT</vt:lpstr>
      <vt:lpstr>    MEDIAZIONE DIDATTICA</vt:lpstr>
      <vt:lpstr>    MEZZI E STRUMENTI:</vt:lpstr>
      <vt:lpstr>    ATTEGGIAMENTI COMPORTAMENTALI COMUNI A TUTTI I DOCENTI:</vt:lpstr>
      <vt:lpstr>    MODALITÀ DI VERIFICA E VALUTAZIONE FORMATIVA, SOMMATIVA, AUTENTICA</vt:lpstr>
      <vt:lpstr>        Il Consiglio di classe ha utilizzato vari modelli di prove:</vt:lpstr>
      <vt:lpstr>        </vt:lpstr>
      <vt:lpstr>    13. CRITERI PER LA VALUTAZIONE </vt:lpstr>
      <vt:lpstr>        I criteri per la valutazione sono stati quelli di:</vt:lpstr>
      <vt:lpstr>    VALUTAZIONE COMPORTAMENTO</vt:lpstr>
      <vt:lpstr>    EVENTUALI ANNOTAZIONI SIGNIFIVATIVE</vt:lpstr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Carmela Petrosino</cp:lastModifiedBy>
  <cp:revision>5</cp:revision>
  <cp:lastPrinted>2024-05-02T18:36:00Z</cp:lastPrinted>
  <dcterms:created xsi:type="dcterms:W3CDTF">2025-01-15T10:57:00Z</dcterms:created>
  <dcterms:modified xsi:type="dcterms:W3CDTF">2025-01-15T11:10:00Z</dcterms:modified>
</cp:coreProperties>
</file>