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35166" w14:textId="77777777" w:rsidR="00C8142B" w:rsidRPr="00C8142B" w:rsidRDefault="00C8142B" w:rsidP="00A26B60">
      <w:pPr>
        <w:pStyle w:val="Corpotesto"/>
        <w:spacing w:before="51"/>
        <w:ind w:left="0"/>
      </w:pPr>
    </w:p>
    <w:p w14:paraId="749ED58E" w14:textId="4CF98DFC" w:rsidR="00A26B60" w:rsidRPr="00A26B60" w:rsidRDefault="00A26B60" w:rsidP="00A26B60">
      <w:pPr>
        <w:pStyle w:val="Corpotesto"/>
        <w:spacing w:before="51" w:line="276" w:lineRule="auto"/>
        <w:jc w:val="right"/>
        <w:rPr>
          <w:b/>
          <w:bCs/>
        </w:rPr>
      </w:pPr>
      <w:r w:rsidRPr="00A26B60">
        <w:rPr>
          <w:b/>
          <w:bCs/>
        </w:rPr>
        <w:t xml:space="preserve">AI DOCENTI </w:t>
      </w:r>
    </w:p>
    <w:p w14:paraId="08BC222C" w14:textId="1E5410E4" w:rsidR="002770C7" w:rsidRPr="00A26B60" w:rsidRDefault="00A26B60" w:rsidP="008876D7">
      <w:pPr>
        <w:pStyle w:val="Corpotesto"/>
        <w:spacing w:before="51" w:line="276" w:lineRule="auto"/>
        <w:jc w:val="right"/>
        <w:rPr>
          <w:b/>
          <w:bCs/>
        </w:rPr>
      </w:pPr>
      <w:r w:rsidRPr="00A26B60">
        <w:rPr>
          <w:b/>
          <w:bCs/>
        </w:rPr>
        <w:tab/>
      </w:r>
      <w:r w:rsidR="008876D7">
        <w:rPr>
          <w:b/>
          <w:bCs/>
        </w:rPr>
        <w:t>AL DSGA</w:t>
      </w:r>
    </w:p>
    <w:p w14:paraId="280E24C5" w14:textId="77777777" w:rsidR="008876D7" w:rsidRDefault="008876D7" w:rsidP="00A26B60">
      <w:pPr>
        <w:pStyle w:val="Corpotesto"/>
        <w:spacing w:before="51" w:line="276" w:lineRule="auto"/>
        <w:rPr>
          <w:b/>
          <w:bCs/>
        </w:rPr>
      </w:pPr>
    </w:p>
    <w:p w14:paraId="7112E213" w14:textId="41A55CC7" w:rsidR="00C8142B" w:rsidRDefault="002770C7" w:rsidP="00A26B60">
      <w:pPr>
        <w:pStyle w:val="Corpotesto"/>
        <w:spacing w:before="51" w:line="276" w:lineRule="auto"/>
        <w:rPr>
          <w:b/>
          <w:bCs/>
        </w:rPr>
      </w:pPr>
      <w:r>
        <w:rPr>
          <w:b/>
          <w:bCs/>
        </w:rPr>
        <w:t>OGGETTO:</w:t>
      </w:r>
      <w:r w:rsidR="008876D7">
        <w:rPr>
          <w:b/>
          <w:bCs/>
        </w:rPr>
        <w:t xml:space="preserve"> PROPOSTA ADEGUAMENTO AREE FUNZIONI STRUMENTALI</w:t>
      </w:r>
    </w:p>
    <w:p w14:paraId="19BA0A89" w14:textId="77777777" w:rsidR="002770C7" w:rsidRDefault="002770C7" w:rsidP="00A26B60">
      <w:pPr>
        <w:pStyle w:val="Corpotesto"/>
        <w:spacing w:before="51" w:line="276" w:lineRule="auto"/>
        <w:rPr>
          <w:b/>
          <w:bCs/>
        </w:rPr>
      </w:pPr>
    </w:p>
    <w:p w14:paraId="7B431F78" w14:textId="01141F47" w:rsidR="008876D7" w:rsidRPr="008876D7" w:rsidRDefault="008876D7" w:rsidP="008876D7">
      <w:pPr>
        <w:pStyle w:val="Corpotesto"/>
        <w:spacing w:before="51" w:line="276" w:lineRule="auto"/>
        <w:jc w:val="both"/>
      </w:pPr>
      <w:r w:rsidRPr="008876D7">
        <w:t>Si propone al collegio il seguente riassetto delle aree delle Funzioni strumentali per l’esame e l’approvazione in Collegio Docenti del 3 p.v. nonché per la presentazione delle relative domande:</w:t>
      </w:r>
    </w:p>
    <w:p w14:paraId="3CAFABD0" w14:textId="77777777" w:rsidR="008876D7" w:rsidRDefault="008876D7" w:rsidP="008876D7">
      <w:pPr>
        <w:pStyle w:val="Corpotesto"/>
        <w:spacing w:before="51" w:line="276" w:lineRule="auto"/>
        <w:jc w:val="both"/>
        <w:rPr>
          <w:b/>
          <w:bCs/>
        </w:rPr>
      </w:pP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471"/>
      </w:tblGrid>
      <w:tr w:rsidR="008876D7" w:rsidRPr="008876D7" w14:paraId="6D4ADBCA" w14:textId="77777777" w:rsidTr="008876D7">
        <w:trPr>
          <w:trHeight w:val="129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18DC" w14:textId="77777777" w:rsidR="008876D7" w:rsidRPr="008876D7" w:rsidRDefault="008876D7" w:rsidP="008876D7">
            <w:pPr>
              <w:pStyle w:val="Corpotesto"/>
              <w:spacing w:before="51" w:line="276" w:lineRule="auto"/>
              <w:jc w:val="both"/>
              <w:rPr>
                <w:b/>
                <w:bCs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B239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  <w:r w:rsidRPr="008876D7">
              <w:rPr>
                <w:b/>
                <w:bCs/>
              </w:rPr>
              <w:t>Area 1 Gestione del P.O.F.</w:t>
            </w:r>
          </w:p>
          <w:p w14:paraId="233409C1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</w:pPr>
            <w:r w:rsidRPr="008876D7">
              <w:rPr>
                <w:b/>
                <w:bCs/>
              </w:rPr>
              <w:t xml:space="preserve">Compiti: </w:t>
            </w:r>
            <w:r w:rsidRPr="008876D7">
              <w:t xml:space="preserve">coordinamento delle attività del Piano rielaborazione PTOF, elaborazione e pubblicizzazione di un estratto del POF, valutazione del processo organizzativo e formativo, elaborazione RAV, </w:t>
            </w:r>
            <w:proofErr w:type="spellStart"/>
            <w:r w:rsidRPr="008876D7">
              <w:t>PdM</w:t>
            </w:r>
            <w:proofErr w:type="spellEnd"/>
            <w:r w:rsidRPr="008876D7">
              <w:t xml:space="preserve"> e Rendicontazione Sociale; organizzazione e monitoraggio prove nazionali di valutazione (INVALSI) in collaborazione con le altre F.S.</w:t>
            </w:r>
          </w:p>
          <w:p w14:paraId="1E66EACF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</w:p>
        </w:tc>
      </w:tr>
      <w:tr w:rsidR="008876D7" w:rsidRPr="008876D7" w14:paraId="2A0DC1B4" w14:textId="77777777" w:rsidTr="008876D7">
        <w:trPr>
          <w:trHeight w:val="14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D75B" w14:textId="77777777" w:rsidR="008876D7" w:rsidRPr="008876D7" w:rsidRDefault="008876D7" w:rsidP="008876D7">
            <w:pPr>
              <w:pStyle w:val="Corpotesto"/>
              <w:spacing w:before="51" w:line="276" w:lineRule="auto"/>
              <w:jc w:val="both"/>
              <w:rPr>
                <w:b/>
                <w:bCs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B61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  <w:r w:rsidRPr="008876D7">
              <w:rPr>
                <w:b/>
                <w:bCs/>
              </w:rPr>
              <w:t xml:space="preserve">Area 2 Interventi e servizi per </w:t>
            </w:r>
            <w:proofErr w:type="gramStart"/>
            <w:r w:rsidRPr="008876D7">
              <w:rPr>
                <w:b/>
                <w:bCs/>
              </w:rPr>
              <w:t>studenti  -</w:t>
            </w:r>
            <w:proofErr w:type="gramEnd"/>
            <w:r w:rsidRPr="008876D7">
              <w:rPr>
                <w:b/>
                <w:bCs/>
              </w:rPr>
              <w:t xml:space="preserve"> Sostegno integrazione e recupero </w:t>
            </w:r>
          </w:p>
          <w:p w14:paraId="04D382AE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</w:pPr>
            <w:r w:rsidRPr="008876D7">
              <w:rPr>
                <w:b/>
                <w:bCs/>
              </w:rPr>
              <w:t xml:space="preserve">Compiti: </w:t>
            </w:r>
            <w:r w:rsidRPr="008876D7">
              <w:t>coordinamento delle attività di integrazione, recupero e sostegno degli alunni diversamente abili; coordinamento, recupero, sostegno, prevenzione della dispersione scolastica coordinamento, sostegno al lavoro di eventuali mediatori culturali, tutoraggio raccolta dati e proposte per collaborazione con le altre F.S., monitoraggio in corso e finale con relativa relazione</w:t>
            </w:r>
          </w:p>
          <w:p w14:paraId="414909E7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</w:p>
        </w:tc>
      </w:tr>
      <w:tr w:rsidR="008876D7" w:rsidRPr="008876D7" w14:paraId="0931D653" w14:textId="77777777" w:rsidTr="008876D7">
        <w:trPr>
          <w:trHeight w:val="138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E79C" w14:textId="77777777" w:rsidR="008876D7" w:rsidRPr="008876D7" w:rsidRDefault="008876D7" w:rsidP="008876D7">
            <w:pPr>
              <w:pStyle w:val="Corpotesto"/>
              <w:spacing w:before="51" w:line="276" w:lineRule="auto"/>
              <w:jc w:val="both"/>
              <w:rPr>
                <w:b/>
                <w:bCs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47FB" w14:textId="77777777" w:rsidR="008876D7" w:rsidRPr="008876D7" w:rsidRDefault="008876D7" w:rsidP="008876D7">
            <w:pPr>
              <w:pStyle w:val="Corpotesto"/>
              <w:spacing w:before="51"/>
              <w:ind w:right="199"/>
              <w:rPr>
                <w:b/>
                <w:bCs/>
              </w:rPr>
            </w:pPr>
            <w:r w:rsidRPr="008876D7">
              <w:rPr>
                <w:b/>
                <w:bCs/>
              </w:rPr>
              <w:t>Area 3 Continuità e tempo Prolungato</w:t>
            </w:r>
          </w:p>
          <w:p w14:paraId="697C28D8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</w:pPr>
            <w:r w:rsidRPr="008876D7">
              <w:rPr>
                <w:b/>
                <w:bCs/>
              </w:rPr>
              <w:t xml:space="preserve">Compiti: </w:t>
            </w:r>
            <w:r w:rsidRPr="008876D7">
              <w:t>gestione di attività di continuità didattico-educativa, in particolare tra le classi terminali della scuola elementare e la secondaria; tutoraggio, coordinamento servizi mensa con relativa raccolta dati e proposte in collaborazione con le altre F.S., monitoraggio in corso e finale con relativa relazione</w:t>
            </w:r>
          </w:p>
          <w:p w14:paraId="5B37DD4E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</w:p>
        </w:tc>
      </w:tr>
      <w:tr w:rsidR="008876D7" w:rsidRPr="008876D7" w14:paraId="787C26EE" w14:textId="77777777" w:rsidTr="008876D7">
        <w:trPr>
          <w:trHeight w:val="154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F196" w14:textId="77777777" w:rsidR="008876D7" w:rsidRPr="008876D7" w:rsidRDefault="008876D7" w:rsidP="008876D7">
            <w:pPr>
              <w:pStyle w:val="Corpotesto"/>
              <w:spacing w:before="51" w:line="276" w:lineRule="auto"/>
              <w:jc w:val="both"/>
              <w:rPr>
                <w:b/>
                <w:bCs/>
              </w:rPr>
            </w:pPr>
          </w:p>
        </w:tc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F39D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  <w:r w:rsidRPr="008876D7">
              <w:rPr>
                <w:b/>
                <w:bCs/>
              </w:rPr>
              <w:t>Area 4 Viaggi di istruzione</w:t>
            </w:r>
          </w:p>
          <w:p w14:paraId="25BDABFF" w14:textId="77777777" w:rsidR="008876D7" w:rsidRPr="008876D7" w:rsidRDefault="008876D7" w:rsidP="008876D7">
            <w:pPr>
              <w:pStyle w:val="Corpotesto"/>
              <w:spacing w:before="51"/>
              <w:ind w:right="199"/>
              <w:jc w:val="both"/>
              <w:rPr>
                <w:b/>
                <w:bCs/>
              </w:rPr>
            </w:pPr>
            <w:r w:rsidRPr="008876D7">
              <w:rPr>
                <w:b/>
                <w:bCs/>
              </w:rPr>
              <w:t>Compiti</w:t>
            </w:r>
            <w:r w:rsidRPr="008876D7">
              <w:t xml:space="preserve">: lettura e analisi dei bisogni formativi inerenti </w:t>
            </w:r>
            <w:proofErr w:type="gramStart"/>
            <w:r w:rsidRPr="008876D7">
              <w:t>il</w:t>
            </w:r>
            <w:proofErr w:type="gramEnd"/>
            <w:r w:rsidRPr="008876D7">
              <w:t xml:space="preserve"> fabbisogno formativo esterno; organizzazione, progettazione e gestione, aggiornamento, promozione e coordinamento dei rapporti con Enti pubblici del territorio ai fini di viaggi e visite di istruzione; supporto al coordinamento servizi mensa con relativa raccolta dati e proposte in collaborazione con le altre F.S., monitoraggio in corso e finale con relativa relazione</w:t>
            </w:r>
          </w:p>
        </w:tc>
      </w:tr>
    </w:tbl>
    <w:p w14:paraId="6BF67844" w14:textId="77777777" w:rsidR="008876D7" w:rsidRDefault="008876D7" w:rsidP="008876D7">
      <w:pPr>
        <w:pStyle w:val="Corpotesto"/>
        <w:spacing w:before="51" w:line="276" w:lineRule="auto"/>
        <w:jc w:val="both"/>
        <w:rPr>
          <w:b/>
          <w:bCs/>
        </w:rPr>
      </w:pPr>
    </w:p>
    <w:p w14:paraId="1D85A6CD" w14:textId="13924084" w:rsidR="005D6D0A" w:rsidRPr="00C8142B" w:rsidRDefault="00F51F63" w:rsidP="009B6ADC">
      <w:pPr>
        <w:spacing w:before="60" w:after="60" w:line="276" w:lineRule="auto"/>
        <w:jc w:val="right"/>
        <w:rPr>
          <w:rFonts w:ascii="Times New Roman" w:hAnsi="Times New Roman" w:cs="Times New Roman"/>
          <w:szCs w:val="24"/>
        </w:rPr>
      </w:pPr>
      <w:r w:rsidRPr="00C8142B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0B4A84B8" wp14:editId="44D237FF">
            <wp:extent cx="2351405" cy="9144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D0A" w:rsidRPr="00C8142B" w:rsidSect="004E25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20" w:bottom="1135" w:left="720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1D32" w14:textId="77777777" w:rsidR="00910D45" w:rsidRDefault="00910D45" w:rsidP="002223ED">
      <w:pPr>
        <w:spacing w:after="0" w:line="240" w:lineRule="auto"/>
      </w:pPr>
      <w:r>
        <w:separator/>
      </w:r>
    </w:p>
  </w:endnote>
  <w:endnote w:type="continuationSeparator" w:id="0">
    <w:p w14:paraId="33A055BD" w14:textId="77777777" w:rsidR="00910D45" w:rsidRDefault="00910D45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155B" w14:textId="77777777" w:rsidR="00762067" w:rsidRDefault="00762067">
    <w:pPr>
      <w:pStyle w:val="Pidipagina"/>
      <w:jc w:val="right"/>
      <w:rPr>
        <w:color w:val="4472C4" w:themeColor="accent1"/>
        <w:sz w:val="20"/>
        <w:szCs w:val="20"/>
      </w:rPr>
    </w:pPr>
  </w:p>
  <w:p w14:paraId="1B54A816" w14:textId="6513E996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473" w14:textId="6E80CBF1" w:rsidR="001044BC" w:rsidRDefault="00B91B0E" w:rsidP="0010243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5F985" w14:textId="77777777" w:rsidR="00910D45" w:rsidRDefault="00910D45" w:rsidP="002223ED">
      <w:pPr>
        <w:spacing w:after="0" w:line="240" w:lineRule="auto"/>
      </w:pPr>
      <w:r>
        <w:separator/>
      </w:r>
    </w:p>
  </w:footnote>
  <w:footnote w:type="continuationSeparator" w:id="0">
    <w:p w14:paraId="15C12F1E" w14:textId="77777777" w:rsidR="00910D45" w:rsidRDefault="00910D45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01F6C9C" w:rsidR="002223ED" w:rsidRPr="00DF06BD" w:rsidRDefault="00F51F63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>
      <w:rPr>
        <w:rFonts w:ascii="Bahnschrift" w:hAnsi="Bahnschrift"/>
        <w:noProof/>
      </w:rPr>
      <w:drawing>
        <wp:anchor distT="0" distB="0" distL="114300" distR="114300" simplePos="0" relativeHeight="251659264" behindDoc="1" locked="0" layoutInCell="1" allowOverlap="1" wp14:anchorId="70647F4B" wp14:editId="1C55ABE3">
          <wp:simplePos x="0" y="0"/>
          <wp:positionH relativeFrom="column">
            <wp:posOffset>6027420</wp:posOffset>
          </wp:positionH>
          <wp:positionV relativeFrom="paragraph">
            <wp:posOffset>-37316</wp:posOffset>
          </wp:positionV>
          <wp:extent cx="734060" cy="835025"/>
          <wp:effectExtent l="0" t="0" r="8890" b="3175"/>
          <wp:wrapTight wrapText="bothSides">
            <wp:wrapPolygon edited="0">
              <wp:start x="6727" y="0"/>
              <wp:lineTo x="0" y="1971"/>
              <wp:lineTo x="0" y="18725"/>
              <wp:lineTo x="5045" y="21189"/>
              <wp:lineTo x="16256" y="21189"/>
              <wp:lineTo x="21301" y="18725"/>
              <wp:lineTo x="21301" y="2957"/>
              <wp:lineTo x="15135" y="0"/>
              <wp:lineTo x="6727" y="0"/>
            </wp:wrapPolygon>
          </wp:wrapTight>
          <wp:docPr id="1415473075" name="Immagine 14154730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</w:rPr>
      <w:drawing>
        <wp:anchor distT="0" distB="0" distL="114300" distR="114300" simplePos="0" relativeHeight="251657216" behindDoc="0" locked="0" layoutInCell="1" allowOverlap="1" wp14:anchorId="2F0DEC40" wp14:editId="55684616">
          <wp:simplePos x="0" y="0"/>
          <wp:positionH relativeFrom="column">
            <wp:posOffset>-17145</wp:posOffset>
          </wp:positionH>
          <wp:positionV relativeFrom="paragraph">
            <wp:posOffset>-100479</wp:posOffset>
          </wp:positionV>
          <wp:extent cx="998220" cy="1005840"/>
          <wp:effectExtent l="0" t="0" r="0" b="3810"/>
          <wp:wrapSquare wrapText="bothSides"/>
          <wp:docPr id="613942333" name="Immagine 61394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33CDB490" w14:textId="2B30889E" w:rsidR="006B0157" w:rsidRPr="00DF06BD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  <w:t>Fresa Pascoli</w:t>
    </w:r>
  </w:p>
  <w:p w14:paraId="7FF5ECD6" w14:textId="77777777" w:rsidR="00AD758B" w:rsidRDefault="00AD758B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6C8BBFAB" w:rsidR="004F5E0F" w:rsidRPr="00DF06BD" w:rsidRDefault="00F51F63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</w:rPr>
      <w:drawing>
        <wp:anchor distT="0" distB="0" distL="114300" distR="114300" simplePos="0" relativeHeight="251656192" behindDoc="1" locked="0" layoutInCell="1" allowOverlap="1" wp14:anchorId="7F9A546C" wp14:editId="0ED26312">
          <wp:simplePos x="0" y="0"/>
          <wp:positionH relativeFrom="column">
            <wp:posOffset>-316230</wp:posOffset>
          </wp:positionH>
          <wp:positionV relativeFrom="paragraph">
            <wp:posOffset>-262106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835455333" name="Immagine 835455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hAnsi="Bahnschrift"/>
        <w:noProof/>
      </w:rPr>
      <w:drawing>
        <wp:anchor distT="0" distB="0" distL="114300" distR="114300" simplePos="0" relativeHeight="251660288" behindDoc="1" locked="0" layoutInCell="1" allowOverlap="1" wp14:anchorId="74BEFD5A" wp14:editId="1DAFDA8A">
          <wp:simplePos x="0" y="0"/>
          <wp:positionH relativeFrom="column">
            <wp:posOffset>5728335</wp:posOffset>
          </wp:positionH>
          <wp:positionV relativeFrom="paragraph">
            <wp:posOffset>-145415</wp:posOffset>
          </wp:positionV>
          <wp:extent cx="1074420" cy="1222375"/>
          <wp:effectExtent l="0" t="0" r="0" b="0"/>
          <wp:wrapTight wrapText="bothSides">
            <wp:wrapPolygon edited="0">
              <wp:start x="7660" y="0"/>
              <wp:lineTo x="4979" y="673"/>
              <wp:lineTo x="0" y="4376"/>
              <wp:lineTo x="0" y="18851"/>
              <wp:lineTo x="6128" y="21207"/>
              <wp:lineTo x="14936" y="21207"/>
              <wp:lineTo x="21064" y="18851"/>
              <wp:lineTo x="21064" y="4376"/>
              <wp:lineTo x="15702" y="337"/>
              <wp:lineTo x="13404" y="0"/>
              <wp:lineTo x="7660" y="0"/>
            </wp:wrapPolygon>
          </wp:wrapTight>
          <wp:docPr id="1290777317" name="Immagine 12907773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Istituto Comprensivo</w:t>
    </w:r>
    <w:r w:rsidRPr="00F51F63">
      <w:rPr>
        <w:rFonts w:ascii="Bahnschrift" w:hAnsi="Bahnschrift"/>
        <w:noProof/>
      </w:rPr>
      <w:t xml:space="preserve"> </w:t>
    </w:r>
  </w:p>
  <w:p w14:paraId="48EB0C7E" w14:textId="77777777" w:rsidR="004F5E0F" w:rsidRPr="00DF06BD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</w:pPr>
    <w:r w:rsidRPr="00DF06BD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</w:rPr>
      <w:t>Fresa Pascoli</w:t>
    </w:r>
  </w:p>
  <w:p w14:paraId="7C4B28B1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165CDB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867D33" w:rsidRDefault="004F5E0F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sz w:val="18"/>
        <w:szCs w:val="18"/>
      </w:rPr>
      <w:t>Cod</w:t>
    </w:r>
    <w:r>
      <w:rPr>
        <w:rFonts w:ascii="Avenir Next LT Pro" w:hAnsi="Avenir Next LT Pro"/>
        <w:sz w:val="18"/>
        <w:szCs w:val="18"/>
      </w:rPr>
      <w:t>.</w:t>
    </w:r>
    <w:r w:rsidRPr="002779AF">
      <w:rPr>
        <w:rFonts w:ascii="Avenir Next LT Pro" w:hAnsi="Avenir Next LT Pro"/>
        <w:sz w:val="18"/>
        <w:szCs w:val="18"/>
      </w:rPr>
      <w:t xml:space="preserve"> Mecc.: </w:t>
    </w:r>
    <w:r w:rsidRPr="00867D33">
      <w:rPr>
        <w:rFonts w:ascii="Avenir Next LT Pro" w:hAnsi="Avenir Next LT Pro"/>
        <w:sz w:val="18"/>
        <w:szCs w:val="18"/>
      </w:rPr>
      <w:t>SAIC8B8007</w:t>
    </w:r>
    <w:r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>
      <w:rPr>
        <w:rFonts w:ascii="Avenir Next LT Pro" w:hAnsi="Avenir Next LT Pro"/>
        <w:b/>
        <w:bCs/>
        <w:sz w:val="18"/>
        <w:szCs w:val="18"/>
      </w:rPr>
      <w:t xml:space="preserve"> </w:t>
    </w:r>
    <w:r w:rsidR="00B91B0E">
      <w:rPr>
        <w:rFonts w:ascii="Avenir Next LT Pro" w:hAnsi="Avenir Next LT Pro"/>
        <w:sz w:val="18"/>
        <w:szCs w:val="18"/>
      </w:rPr>
      <w:t>mail:</w:t>
    </w:r>
    <w:r w:rsidRPr="00867D33">
      <w:rPr>
        <w:rFonts w:ascii="Avenir Next LT Pro" w:hAnsi="Avenir Next LT Pro"/>
        <w:sz w:val="18"/>
        <w:szCs w:val="18"/>
      </w:rPr>
      <w:t xml:space="preserve">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saic8b8007@istruzione.it</w:t>
    </w:r>
    <w:r w:rsidRPr="00867D33">
      <w:rPr>
        <w:rFonts w:ascii="Avenir Next LT Pro" w:hAnsi="Avenir Next LT Pro"/>
        <w:sz w:val="18"/>
        <w:szCs w:val="18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867D33">
      <w:rPr>
        <w:rFonts w:ascii="Avenir Next LT Pro" w:hAnsi="Avenir Next LT Pro"/>
        <w:sz w:val="18"/>
        <w:szCs w:val="18"/>
      </w:rPr>
      <w:t xml:space="preserve"> </w:t>
    </w:r>
    <w:proofErr w:type="spellStart"/>
    <w:r w:rsidR="00B91B0E">
      <w:rPr>
        <w:rFonts w:ascii="Avenir Next LT Pro" w:hAnsi="Avenir Next LT Pro"/>
        <w:sz w:val="18"/>
        <w:szCs w:val="18"/>
      </w:rPr>
      <w:t>pec</w:t>
    </w:r>
    <w:proofErr w:type="spellEnd"/>
    <w:r w:rsidR="00B91B0E">
      <w:rPr>
        <w:rFonts w:ascii="Avenir Next LT Pro" w:hAnsi="Avenir Next LT Pro"/>
        <w:sz w:val="18"/>
        <w:szCs w:val="18"/>
      </w:rPr>
      <w:t xml:space="preserve">: </w:t>
    </w:r>
    <w:r w:rsidRPr="00B91B0E">
      <w:rPr>
        <w:rFonts w:ascii="Avenir Next LT Pro" w:hAnsi="Avenir Next LT Pro"/>
        <w:color w:val="4472C4" w:themeColor="accent1"/>
        <w:sz w:val="18"/>
        <w:szCs w:val="18"/>
        <w:u w:val="single"/>
      </w:rPr>
      <w:t>saic8b8007@pec.istruzione.it</w:t>
    </w:r>
  </w:p>
  <w:p w14:paraId="0E0F64CA" w14:textId="3225D516" w:rsidR="004F5E0F" w:rsidRPr="00867D33" w:rsidRDefault="00B91B0E" w:rsidP="00165CDB">
    <w:pPr>
      <w:pStyle w:val="Pidipagina"/>
      <w:tabs>
        <w:tab w:val="clear" w:pos="9638"/>
        <w:tab w:val="right" w:pos="10466"/>
      </w:tabs>
      <w:jc w:val="center"/>
      <w:rPr>
        <w:rFonts w:ascii="Avenir Next LT Pro" w:hAnsi="Avenir Next LT Pro"/>
        <w:sz w:val="18"/>
        <w:szCs w:val="18"/>
      </w:rPr>
    </w:pPr>
    <w:r>
      <w:rPr>
        <w:rFonts w:ascii="Avenir Next LT Pro" w:hAnsi="Avenir Next LT Pro"/>
        <w:sz w:val="18"/>
        <w:szCs w:val="18"/>
      </w:rPr>
      <w:t xml:space="preserve">Sito Web: </w:t>
    </w:r>
    <w:r w:rsidR="004F5E0F" w:rsidRPr="00867D33">
      <w:rPr>
        <w:rFonts w:ascii="Avenir Next LT Pro" w:hAnsi="Avenir Next LT Pro"/>
        <w:sz w:val="18"/>
        <w:szCs w:val="18"/>
      </w:rPr>
      <w:t>www.fresapascoli.edu.it</w:t>
    </w:r>
  </w:p>
  <w:p w14:paraId="053A3BA4" w14:textId="77777777" w:rsidR="006B0157" w:rsidRDefault="006B0157" w:rsidP="0010243E">
    <w:pPr>
      <w:pStyle w:val="Intestazione"/>
      <w:tabs>
        <w:tab w:val="clear" w:pos="9638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8DB"/>
    <w:multiLevelType w:val="hybridMultilevel"/>
    <w:tmpl w:val="119AAD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0037"/>
    <w:multiLevelType w:val="hybridMultilevel"/>
    <w:tmpl w:val="BB927BE0"/>
    <w:lvl w:ilvl="0" w:tplc="C742A678">
      <w:start w:val="1"/>
      <w:numFmt w:val="decimal"/>
      <w:lvlText w:val="%1)"/>
      <w:lvlJc w:val="left"/>
      <w:pPr>
        <w:ind w:left="103" w:hanging="286"/>
      </w:pPr>
      <w:rPr>
        <w:rFonts w:hint="default"/>
        <w:w w:val="99"/>
        <w:lang w:val="it-IT" w:eastAsia="en-US" w:bidi="ar-SA"/>
      </w:rPr>
    </w:lvl>
    <w:lvl w:ilvl="1" w:tplc="B754A9DA">
      <w:numFmt w:val="bullet"/>
      <w:lvlText w:val="-"/>
      <w:lvlJc w:val="left"/>
      <w:pPr>
        <w:ind w:left="6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D2C80FA">
      <w:numFmt w:val="bullet"/>
      <w:lvlText w:val="•"/>
      <w:lvlJc w:val="left"/>
      <w:pPr>
        <w:ind w:left="1725" w:hanging="140"/>
      </w:pPr>
      <w:rPr>
        <w:rFonts w:hint="default"/>
        <w:lang w:val="it-IT" w:eastAsia="en-US" w:bidi="ar-SA"/>
      </w:rPr>
    </w:lvl>
    <w:lvl w:ilvl="3" w:tplc="9AF885DE">
      <w:numFmt w:val="bullet"/>
      <w:lvlText w:val="•"/>
      <w:lvlJc w:val="left"/>
      <w:pPr>
        <w:ind w:left="2810" w:hanging="140"/>
      </w:pPr>
      <w:rPr>
        <w:rFonts w:hint="default"/>
        <w:lang w:val="it-IT" w:eastAsia="en-US" w:bidi="ar-SA"/>
      </w:rPr>
    </w:lvl>
    <w:lvl w:ilvl="4" w:tplc="01DEF762">
      <w:numFmt w:val="bullet"/>
      <w:lvlText w:val="•"/>
      <w:lvlJc w:val="left"/>
      <w:pPr>
        <w:ind w:left="3895" w:hanging="140"/>
      </w:pPr>
      <w:rPr>
        <w:rFonts w:hint="default"/>
        <w:lang w:val="it-IT" w:eastAsia="en-US" w:bidi="ar-SA"/>
      </w:rPr>
    </w:lvl>
    <w:lvl w:ilvl="5" w:tplc="04F2053E">
      <w:numFmt w:val="bullet"/>
      <w:lvlText w:val="•"/>
      <w:lvlJc w:val="left"/>
      <w:pPr>
        <w:ind w:left="4980" w:hanging="140"/>
      </w:pPr>
      <w:rPr>
        <w:rFonts w:hint="default"/>
        <w:lang w:val="it-IT" w:eastAsia="en-US" w:bidi="ar-SA"/>
      </w:rPr>
    </w:lvl>
    <w:lvl w:ilvl="6" w:tplc="9F727FE8">
      <w:numFmt w:val="bullet"/>
      <w:lvlText w:val="•"/>
      <w:lvlJc w:val="left"/>
      <w:pPr>
        <w:ind w:left="6065" w:hanging="140"/>
      </w:pPr>
      <w:rPr>
        <w:rFonts w:hint="default"/>
        <w:lang w:val="it-IT" w:eastAsia="en-US" w:bidi="ar-SA"/>
      </w:rPr>
    </w:lvl>
    <w:lvl w:ilvl="7" w:tplc="74A673DC">
      <w:numFmt w:val="bullet"/>
      <w:lvlText w:val="•"/>
      <w:lvlJc w:val="left"/>
      <w:pPr>
        <w:ind w:left="7150" w:hanging="140"/>
      </w:pPr>
      <w:rPr>
        <w:rFonts w:hint="default"/>
        <w:lang w:val="it-IT" w:eastAsia="en-US" w:bidi="ar-SA"/>
      </w:rPr>
    </w:lvl>
    <w:lvl w:ilvl="8" w:tplc="514ADBF0">
      <w:numFmt w:val="bullet"/>
      <w:lvlText w:val="•"/>
      <w:lvlJc w:val="left"/>
      <w:pPr>
        <w:ind w:left="823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24B0CB9"/>
    <w:multiLevelType w:val="hybridMultilevel"/>
    <w:tmpl w:val="914A5862"/>
    <w:lvl w:ilvl="0" w:tplc="02302880">
      <w:start w:val="1"/>
      <w:numFmt w:val="upperLetter"/>
      <w:lvlText w:val="%1.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A41CF4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2" w:tplc="404E7D92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  <w:lvl w:ilvl="3" w:tplc="DDD25F50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  <w:lvl w:ilvl="4" w:tplc="F88826D0">
      <w:numFmt w:val="bullet"/>
      <w:lvlText w:val="•"/>
      <w:lvlJc w:val="left"/>
      <w:pPr>
        <w:ind w:left="8602" w:hanging="360"/>
      </w:pPr>
      <w:rPr>
        <w:rFonts w:hint="default"/>
        <w:lang w:val="it-IT" w:eastAsia="en-US" w:bidi="ar-SA"/>
      </w:rPr>
    </w:lvl>
    <w:lvl w:ilvl="5" w:tplc="4A6C7DE8">
      <w:numFmt w:val="bullet"/>
      <w:lvlText w:val="•"/>
      <w:lvlJc w:val="left"/>
      <w:pPr>
        <w:ind w:left="8949" w:hanging="360"/>
      </w:pPr>
      <w:rPr>
        <w:rFonts w:hint="default"/>
        <w:lang w:val="it-IT" w:eastAsia="en-US" w:bidi="ar-SA"/>
      </w:rPr>
    </w:lvl>
    <w:lvl w:ilvl="6" w:tplc="CB0ADAAA">
      <w:numFmt w:val="bullet"/>
      <w:lvlText w:val="•"/>
      <w:lvlJc w:val="left"/>
      <w:pPr>
        <w:ind w:left="9296" w:hanging="360"/>
      </w:pPr>
      <w:rPr>
        <w:rFonts w:hint="default"/>
        <w:lang w:val="it-IT" w:eastAsia="en-US" w:bidi="ar-SA"/>
      </w:rPr>
    </w:lvl>
    <w:lvl w:ilvl="7" w:tplc="337C7F76">
      <w:numFmt w:val="bullet"/>
      <w:lvlText w:val="•"/>
      <w:lvlJc w:val="left"/>
      <w:pPr>
        <w:ind w:left="9644" w:hanging="360"/>
      </w:pPr>
      <w:rPr>
        <w:rFonts w:hint="default"/>
        <w:lang w:val="it-IT" w:eastAsia="en-US" w:bidi="ar-SA"/>
      </w:rPr>
    </w:lvl>
    <w:lvl w:ilvl="8" w:tplc="72F6C50C">
      <w:numFmt w:val="bullet"/>
      <w:lvlText w:val="•"/>
      <w:lvlJc w:val="left"/>
      <w:pPr>
        <w:ind w:left="99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D9F0B79"/>
    <w:multiLevelType w:val="hybridMultilevel"/>
    <w:tmpl w:val="BC708F00"/>
    <w:lvl w:ilvl="0" w:tplc="841CC7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6AC3772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792CF25E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B852AB5E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AF76F0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AC3E4906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C5A60A1A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E4A04FC8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23B40F12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abstractNum w:abstractNumId="4" w15:restartNumberingAfterBreak="0">
    <w:nsid w:val="221C3E7A"/>
    <w:multiLevelType w:val="hybridMultilevel"/>
    <w:tmpl w:val="FE28FA0E"/>
    <w:lvl w:ilvl="0" w:tplc="8BDAA1E8">
      <w:start w:val="1"/>
      <w:numFmt w:val="bullet"/>
      <w:lvlText w:val="-"/>
      <w:lvlJc w:val="left"/>
      <w:pPr>
        <w:ind w:left="9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39F0">
      <w:start w:val="1"/>
      <w:numFmt w:val="bullet"/>
      <w:lvlText w:val="o"/>
      <w:lvlJc w:val="left"/>
      <w:pPr>
        <w:ind w:left="16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CD1A4">
      <w:start w:val="1"/>
      <w:numFmt w:val="bullet"/>
      <w:lvlText w:val="▪"/>
      <w:lvlJc w:val="left"/>
      <w:pPr>
        <w:ind w:left="23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62C8">
      <w:start w:val="1"/>
      <w:numFmt w:val="bullet"/>
      <w:lvlText w:val="•"/>
      <w:lvlJc w:val="left"/>
      <w:pPr>
        <w:ind w:left="31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4EE6C">
      <w:start w:val="1"/>
      <w:numFmt w:val="bullet"/>
      <w:lvlText w:val="o"/>
      <w:lvlJc w:val="left"/>
      <w:pPr>
        <w:ind w:left="38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4EC0A">
      <w:start w:val="1"/>
      <w:numFmt w:val="bullet"/>
      <w:lvlText w:val="▪"/>
      <w:lvlJc w:val="left"/>
      <w:pPr>
        <w:ind w:left="45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60AD8">
      <w:start w:val="1"/>
      <w:numFmt w:val="bullet"/>
      <w:lvlText w:val="•"/>
      <w:lvlJc w:val="left"/>
      <w:pPr>
        <w:ind w:left="52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2C994">
      <w:start w:val="1"/>
      <w:numFmt w:val="bullet"/>
      <w:lvlText w:val="o"/>
      <w:lvlJc w:val="left"/>
      <w:pPr>
        <w:ind w:left="59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8945E">
      <w:start w:val="1"/>
      <w:numFmt w:val="bullet"/>
      <w:lvlText w:val="▪"/>
      <w:lvlJc w:val="left"/>
      <w:pPr>
        <w:ind w:left="67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0F0914"/>
    <w:multiLevelType w:val="hybridMultilevel"/>
    <w:tmpl w:val="DCB6CDD6"/>
    <w:lvl w:ilvl="0" w:tplc="0D2C9A3E">
      <w:numFmt w:val="bullet"/>
      <w:lvlText w:val="-"/>
      <w:lvlJc w:val="left"/>
      <w:pPr>
        <w:ind w:left="38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8E86BF4">
      <w:numFmt w:val="bullet"/>
      <w:lvlText w:val="•"/>
      <w:lvlJc w:val="left"/>
      <w:pPr>
        <w:ind w:left="1382" w:hanging="149"/>
      </w:pPr>
      <w:rPr>
        <w:rFonts w:hint="default"/>
        <w:lang w:val="it-IT" w:eastAsia="en-US" w:bidi="ar-SA"/>
      </w:rPr>
    </w:lvl>
    <w:lvl w:ilvl="2" w:tplc="075CD0E0">
      <w:numFmt w:val="bullet"/>
      <w:lvlText w:val="•"/>
      <w:lvlJc w:val="left"/>
      <w:pPr>
        <w:ind w:left="2385" w:hanging="149"/>
      </w:pPr>
      <w:rPr>
        <w:rFonts w:hint="default"/>
        <w:lang w:val="it-IT" w:eastAsia="en-US" w:bidi="ar-SA"/>
      </w:rPr>
    </w:lvl>
    <w:lvl w:ilvl="3" w:tplc="DB529014">
      <w:numFmt w:val="bullet"/>
      <w:lvlText w:val="•"/>
      <w:lvlJc w:val="left"/>
      <w:pPr>
        <w:ind w:left="3387" w:hanging="149"/>
      </w:pPr>
      <w:rPr>
        <w:rFonts w:hint="default"/>
        <w:lang w:val="it-IT" w:eastAsia="en-US" w:bidi="ar-SA"/>
      </w:rPr>
    </w:lvl>
    <w:lvl w:ilvl="4" w:tplc="FD041782">
      <w:numFmt w:val="bullet"/>
      <w:lvlText w:val="•"/>
      <w:lvlJc w:val="left"/>
      <w:pPr>
        <w:ind w:left="4390" w:hanging="149"/>
      </w:pPr>
      <w:rPr>
        <w:rFonts w:hint="default"/>
        <w:lang w:val="it-IT" w:eastAsia="en-US" w:bidi="ar-SA"/>
      </w:rPr>
    </w:lvl>
    <w:lvl w:ilvl="5" w:tplc="27D68F6C">
      <w:numFmt w:val="bullet"/>
      <w:lvlText w:val="•"/>
      <w:lvlJc w:val="left"/>
      <w:pPr>
        <w:ind w:left="5393" w:hanging="149"/>
      </w:pPr>
      <w:rPr>
        <w:rFonts w:hint="default"/>
        <w:lang w:val="it-IT" w:eastAsia="en-US" w:bidi="ar-SA"/>
      </w:rPr>
    </w:lvl>
    <w:lvl w:ilvl="6" w:tplc="91225CD2">
      <w:numFmt w:val="bullet"/>
      <w:lvlText w:val="•"/>
      <w:lvlJc w:val="left"/>
      <w:pPr>
        <w:ind w:left="6395" w:hanging="149"/>
      </w:pPr>
      <w:rPr>
        <w:rFonts w:hint="default"/>
        <w:lang w:val="it-IT" w:eastAsia="en-US" w:bidi="ar-SA"/>
      </w:rPr>
    </w:lvl>
    <w:lvl w:ilvl="7" w:tplc="756ADBA0">
      <w:numFmt w:val="bullet"/>
      <w:lvlText w:val="•"/>
      <w:lvlJc w:val="left"/>
      <w:pPr>
        <w:ind w:left="7398" w:hanging="149"/>
      </w:pPr>
      <w:rPr>
        <w:rFonts w:hint="default"/>
        <w:lang w:val="it-IT" w:eastAsia="en-US" w:bidi="ar-SA"/>
      </w:rPr>
    </w:lvl>
    <w:lvl w:ilvl="8" w:tplc="10444A52">
      <w:numFmt w:val="bullet"/>
      <w:lvlText w:val="•"/>
      <w:lvlJc w:val="left"/>
      <w:pPr>
        <w:ind w:left="8401" w:hanging="149"/>
      </w:pPr>
      <w:rPr>
        <w:rFonts w:hint="default"/>
        <w:lang w:val="it-IT" w:eastAsia="en-US" w:bidi="ar-SA"/>
      </w:rPr>
    </w:lvl>
  </w:abstractNum>
  <w:abstractNum w:abstractNumId="6" w15:restartNumberingAfterBreak="0">
    <w:nsid w:val="570E02B4"/>
    <w:multiLevelType w:val="hybridMultilevel"/>
    <w:tmpl w:val="AE8E2E84"/>
    <w:lvl w:ilvl="0" w:tplc="DC3222C8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460C76">
      <w:numFmt w:val="bullet"/>
      <w:lvlText w:val="•"/>
      <w:lvlJc w:val="left"/>
      <w:pPr>
        <w:ind w:left="1418" w:hanging="140"/>
      </w:pPr>
      <w:rPr>
        <w:rFonts w:hint="default"/>
        <w:lang w:val="it-IT" w:eastAsia="en-US" w:bidi="ar-SA"/>
      </w:rPr>
    </w:lvl>
    <w:lvl w:ilvl="2" w:tplc="8C88E756">
      <w:numFmt w:val="bullet"/>
      <w:lvlText w:val="•"/>
      <w:lvlJc w:val="left"/>
      <w:pPr>
        <w:ind w:left="2417" w:hanging="140"/>
      </w:pPr>
      <w:rPr>
        <w:rFonts w:hint="default"/>
        <w:lang w:val="it-IT" w:eastAsia="en-US" w:bidi="ar-SA"/>
      </w:rPr>
    </w:lvl>
    <w:lvl w:ilvl="3" w:tplc="4BBA9028">
      <w:numFmt w:val="bullet"/>
      <w:lvlText w:val="•"/>
      <w:lvlJc w:val="left"/>
      <w:pPr>
        <w:ind w:left="3415" w:hanging="140"/>
      </w:pPr>
      <w:rPr>
        <w:rFonts w:hint="default"/>
        <w:lang w:val="it-IT" w:eastAsia="en-US" w:bidi="ar-SA"/>
      </w:rPr>
    </w:lvl>
    <w:lvl w:ilvl="4" w:tplc="ECA2AF78">
      <w:numFmt w:val="bullet"/>
      <w:lvlText w:val="•"/>
      <w:lvlJc w:val="left"/>
      <w:pPr>
        <w:ind w:left="4414" w:hanging="140"/>
      </w:pPr>
      <w:rPr>
        <w:rFonts w:hint="default"/>
        <w:lang w:val="it-IT" w:eastAsia="en-US" w:bidi="ar-SA"/>
      </w:rPr>
    </w:lvl>
    <w:lvl w:ilvl="5" w:tplc="1AC6A6B6">
      <w:numFmt w:val="bullet"/>
      <w:lvlText w:val="•"/>
      <w:lvlJc w:val="left"/>
      <w:pPr>
        <w:ind w:left="5413" w:hanging="140"/>
      </w:pPr>
      <w:rPr>
        <w:rFonts w:hint="default"/>
        <w:lang w:val="it-IT" w:eastAsia="en-US" w:bidi="ar-SA"/>
      </w:rPr>
    </w:lvl>
    <w:lvl w:ilvl="6" w:tplc="15E67AEA">
      <w:numFmt w:val="bullet"/>
      <w:lvlText w:val="•"/>
      <w:lvlJc w:val="left"/>
      <w:pPr>
        <w:ind w:left="6411" w:hanging="140"/>
      </w:pPr>
      <w:rPr>
        <w:rFonts w:hint="default"/>
        <w:lang w:val="it-IT" w:eastAsia="en-US" w:bidi="ar-SA"/>
      </w:rPr>
    </w:lvl>
    <w:lvl w:ilvl="7" w:tplc="DE32A0DC">
      <w:numFmt w:val="bullet"/>
      <w:lvlText w:val="•"/>
      <w:lvlJc w:val="left"/>
      <w:pPr>
        <w:ind w:left="7410" w:hanging="140"/>
      </w:pPr>
      <w:rPr>
        <w:rFonts w:hint="default"/>
        <w:lang w:val="it-IT" w:eastAsia="en-US" w:bidi="ar-SA"/>
      </w:rPr>
    </w:lvl>
    <w:lvl w:ilvl="8" w:tplc="8B40C0B6">
      <w:numFmt w:val="bullet"/>
      <w:lvlText w:val="•"/>
      <w:lvlJc w:val="left"/>
      <w:pPr>
        <w:ind w:left="8409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6CAF466F"/>
    <w:multiLevelType w:val="hybridMultilevel"/>
    <w:tmpl w:val="8210005C"/>
    <w:lvl w:ilvl="0" w:tplc="384AD5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79C1692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33DCC8A4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E9308560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3DEAC6CC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83AE242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7BC6F256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4D6238E4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DB9A216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8" w15:restartNumberingAfterBreak="0">
    <w:nsid w:val="6CB07A09"/>
    <w:multiLevelType w:val="hybridMultilevel"/>
    <w:tmpl w:val="F75ADF40"/>
    <w:lvl w:ilvl="0" w:tplc="3EE40B2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905EA4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574A2E22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B92F146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BB32069A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AA02B4B6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2B780C9C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7742D22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CEC4DCB2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9" w15:restartNumberingAfterBreak="0">
    <w:nsid w:val="6DB46CB2"/>
    <w:multiLevelType w:val="hybridMultilevel"/>
    <w:tmpl w:val="7A58DD58"/>
    <w:lvl w:ilvl="0" w:tplc="0430FFEE">
      <w:start w:val="1"/>
      <w:numFmt w:val="lowerLetter"/>
      <w:lvlText w:val="%1)"/>
      <w:lvlJc w:val="left"/>
      <w:pPr>
        <w:ind w:left="34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DFAC8DDC">
      <w:numFmt w:val="bullet"/>
      <w:lvlText w:val="•"/>
      <w:lvlJc w:val="left"/>
      <w:pPr>
        <w:ind w:left="1346" w:hanging="246"/>
      </w:pPr>
      <w:rPr>
        <w:rFonts w:hint="default"/>
        <w:lang w:val="it-IT" w:eastAsia="en-US" w:bidi="ar-SA"/>
      </w:rPr>
    </w:lvl>
    <w:lvl w:ilvl="2" w:tplc="985436BC">
      <w:numFmt w:val="bullet"/>
      <w:lvlText w:val="•"/>
      <w:lvlJc w:val="left"/>
      <w:pPr>
        <w:ind w:left="2353" w:hanging="246"/>
      </w:pPr>
      <w:rPr>
        <w:rFonts w:hint="default"/>
        <w:lang w:val="it-IT" w:eastAsia="en-US" w:bidi="ar-SA"/>
      </w:rPr>
    </w:lvl>
    <w:lvl w:ilvl="3" w:tplc="25245152">
      <w:numFmt w:val="bullet"/>
      <w:lvlText w:val="•"/>
      <w:lvlJc w:val="left"/>
      <w:pPr>
        <w:ind w:left="3359" w:hanging="246"/>
      </w:pPr>
      <w:rPr>
        <w:rFonts w:hint="default"/>
        <w:lang w:val="it-IT" w:eastAsia="en-US" w:bidi="ar-SA"/>
      </w:rPr>
    </w:lvl>
    <w:lvl w:ilvl="4" w:tplc="49104F64">
      <w:numFmt w:val="bullet"/>
      <w:lvlText w:val="•"/>
      <w:lvlJc w:val="left"/>
      <w:pPr>
        <w:ind w:left="4366" w:hanging="246"/>
      </w:pPr>
      <w:rPr>
        <w:rFonts w:hint="default"/>
        <w:lang w:val="it-IT" w:eastAsia="en-US" w:bidi="ar-SA"/>
      </w:rPr>
    </w:lvl>
    <w:lvl w:ilvl="5" w:tplc="0DACE668">
      <w:numFmt w:val="bullet"/>
      <w:lvlText w:val="•"/>
      <w:lvlJc w:val="left"/>
      <w:pPr>
        <w:ind w:left="5373" w:hanging="246"/>
      </w:pPr>
      <w:rPr>
        <w:rFonts w:hint="default"/>
        <w:lang w:val="it-IT" w:eastAsia="en-US" w:bidi="ar-SA"/>
      </w:rPr>
    </w:lvl>
    <w:lvl w:ilvl="6" w:tplc="9FE6B714">
      <w:numFmt w:val="bullet"/>
      <w:lvlText w:val="•"/>
      <w:lvlJc w:val="left"/>
      <w:pPr>
        <w:ind w:left="6379" w:hanging="246"/>
      </w:pPr>
      <w:rPr>
        <w:rFonts w:hint="default"/>
        <w:lang w:val="it-IT" w:eastAsia="en-US" w:bidi="ar-SA"/>
      </w:rPr>
    </w:lvl>
    <w:lvl w:ilvl="7" w:tplc="1C74DBFC">
      <w:numFmt w:val="bullet"/>
      <w:lvlText w:val="•"/>
      <w:lvlJc w:val="left"/>
      <w:pPr>
        <w:ind w:left="7386" w:hanging="246"/>
      </w:pPr>
      <w:rPr>
        <w:rFonts w:hint="default"/>
        <w:lang w:val="it-IT" w:eastAsia="en-US" w:bidi="ar-SA"/>
      </w:rPr>
    </w:lvl>
    <w:lvl w:ilvl="8" w:tplc="13642828">
      <w:numFmt w:val="bullet"/>
      <w:lvlText w:val="•"/>
      <w:lvlJc w:val="left"/>
      <w:pPr>
        <w:ind w:left="8393" w:hanging="246"/>
      </w:pPr>
      <w:rPr>
        <w:rFonts w:hint="default"/>
        <w:lang w:val="it-IT" w:eastAsia="en-US" w:bidi="ar-SA"/>
      </w:rPr>
    </w:lvl>
  </w:abstractNum>
  <w:abstractNum w:abstractNumId="10" w15:restartNumberingAfterBreak="0">
    <w:nsid w:val="76143CEE"/>
    <w:multiLevelType w:val="hybridMultilevel"/>
    <w:tmpl w:val="898C2B96"/>
    <w:lvl w:ilvl="0" w:tplc="A95816CA">
      <w:numFmt w:val="bullet"/>
      <w:lvlText w:val="-"/>
      <w:lvlJc w:val="left"/>
      <w:pPr>
        <w:ind w:left="103" w:hanging="125"/>
      </w:pPr>
      <w:rPr>
        <w:rFonts w:hint="default"/>
        <w:w w:val="100"/>
        <w:lang w:val="it-IT" w:eastAsia="en-US" w:bidi="ar-SA"/>
      </w:rPr>
    </w:lvl>
    <w:lvl w:ilvl="1" w:tplc="9A1C9FE0">
      <w:numFmt w:val="bullet"/>
      <w:lvlText w:val="•"/>
      <w:lvlJc w:val="left"/>
      <w:pPr>
        <w:ind w:left="1130" w:hanging="125"/>
      </w:pPr>
      <w:rPr>
        <w:rFonts w:hint="default"/>
        <w:lang w:val="it-IT" w:eastAsia="en-US" w:bidi="ar-SA"/>
      </w:rPr>
    </w:lvl>
    <w:lvl w:ilvl="2" w:tplc="C720BE5A">
      <w:numFmt w:val="bullet"/>
      <w:lvlText w:val="•"/>
      <w:lvlJc w:val="left"/>
      <w:pPr>
        <w:ind w:left="2161" w:hanging="125"/>
      </w:pPr>
      <w:rPr>
        <w:rFonts w:hint="default"/>
        <w:lang w:val="it-IT" w:eastAsia="en-US" w:bidi="ar-SA"/>
      </w:rPr>
    </w:lvl>
    <w:lvl w:ilvl="3" w:tplc="24981FAA">
      <w:numFmt w:val="bullet"/>
      <w:lvlText w:val="•"/>
      <w:lvlJc w:val="left"/>
      <w:pPr>
        <w:ind w:left="3191" w:hanging="125"/>
      </w:pPr>
      <w:rPr>
        <w:rFonts w:hint="default"/>
        <w:lang w:val="it-IT" w:eastAsia="en-US" w:bidi="ar-SA"/>
      </w:rPr>
    </w:lvl>
    <w:lvl w:ilvl="4" w:tplc="40183AC6">
      <w:numFmt w:val="bullet"/>
      <w:lvlText w:val="•"/>
      <w:lvlJc w:val="left"/>
      <w:pPr>
        <w:ind w:left="4222" w:hanging="125"/>
      </w:pPr>
      <w:rPr>
        <w:rFonts w:hint="default"/>
        <w:lang w:val="it-IT" w:eastAsia="en-US" w:bidi="ar-SA"/>
      </w:rPr>
    </w:lvl>
    <w:lvl w:ilvl="5" w:tplc="4EE4DCD8">
      <w:numFmt w:val="bullet"/>
      <w:lvlText w:val="•"/>
      <w:lvlJc w:val="left"/>
      <w:pPr>
        <w:ind w:left="5253" w:hanging="125"/>
      </w:pPr>
      <w:rPr>
        <w:rFonts w:hint="default"/>
        <w:lang w:val="it-IT" w:eastAsia="en-US" w:bidi="ar-SA"/>
      </w:rPr>
    </w:lvl>
    <w:lvl w:ilvl="6" w:tplc="C840B818">
      <w:numFmt w:val="bullet"/>
      <w:lvlText w:val="•"/>
      <w:lvlJc w:val="left"/>
      <w:pPr>
        <w:ind w:left="6283" w:hanging="125"/>
      </w:pPr>
      <w:rPr>
        <w:rFonts w:hint="default"/>
        <w:lang w:val="it-IT" w:eastAsia="en-US" w:bidi="ar-SA"/>
      </w:rPr>
    </w:lvl>
    <w:lvl w:ilvl="7" w:tplc="0EBE061C">
      <w:numFmt w:val="bullet"/>
      <w:lvlText w:val="•"/>
      <w:lvlJc w:val="left"/>
      <w:pPr>
        <w:ind w:left="7314" w:hanging="125"/>
      </w:pPr>
      <w:rPr>
        <w:rFonts w:hint="default"/>
        <w:lang w:val="it-IT" w:eastAsia="en-US" w:bidi="ar-SA"/>
      </w:rPr>
    </w:lvl>
    <w:lvl w:ilvl="8" w:tplc="B0120E9C">
      <w:numFmt w:val="bullet"/>
      <w:lvlText w:val="•"/>
      <w:lvlJc w:val="left"/>
      <w:pPr>
        <w:ind w:left="8345" w:hanging="125"/>
      </w:pPr>
      <w:rPr>
        <w:rFonts w:hint="default"/>
        <w:lang w:val="it-IT" w:eastAsia="en-US" w:bidi="ar-SA"/>
      </w:rPr>
    </w:lvl>
  </w:abstractNum>
  <w:abstractNum w:abstractNumId="11" w15:restartNumberingAfterBreak="0">
    <w:nsid w:val="77816469"/>
    <w:multiLevelType w:val="hybridMultilevel"/>
    <w:tmpl w:val="C882D5AC"/>
    <w:lvl w:ilvl="0" w:tplc="B9CC5A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46E46">
      <w:numFmt w:val="bullet"/>
      <w:lvlText w:val="•"/>
      <w:lvlJc w:val="left"/>
      <w:pPr>
        <w:ind w:left="1130" w:hanging="140"/>
      </w:pPr>
      <w:rPr>
        <w:rFonts w:hint="default"/>
        <w:lang w:val="it-IT" w:eastAsia="en-US" w:bidi="ar-SA"/>
      </w:rPr>
    </w:lvl>
    <w:lvl w:ilvl="2" w:tplc="E4ECF2C4">
      <w:numFmt w:val="bullet"/>
      <w:lvlText w:val="•"/>
      <w:lvlJc w:val="left"/>
      <w:pPr>
        <w:ind w:left="2161" w:hanging="140"/>
      </w:pPr>
      <w:rPr>
        <w:rFonts w:hint="default"/>
        <w:lang w:val="it-IT" w:eastAsia="en-US" w:bidi="ar-SA"/>
      </w:rPr>
    </w:lvl>
    <w:lvl w:ilvl="3" w:tplc="C9CC4EB4">
      <w:numFmt w:val="bullet"/>
      <w:lvlText w:val="•"/>
      <w:lvlJc w:val="left"/>
      <w:pPr>
        <w:ind w:left="3191" w:hanging="140"/>
      </w:pPr>
      <w:rPr>
        <w:rFonts w:hint="default"/>
        <w:lang w:val="it-IT" w:eastAsia="en-US" w:bidi="ar-SA"/>
      </w:rPr>
    </w:lvl>
    <w:lvl w:ilvl="4" w:tplc="9F2CEA48">
      <w:numFmt w:val="bullet"/>
      <w:lvlText w:val="•"/>
      <w:lvlJc w:val="left"/>
      <w:pPr>
        <w:ind w:left="4222" w:hanging="140"/>
      </w:pPr>
      <w:rPr>
        <w:rFonts w:hint="default"/>
        <w:lang w:val="it-IT" w:eastAsia="en-US" w:bidi="ar-SA"/>
      </w:rPr>
    </w:lvl>
    <w:lvl w:ilvl="5" w:tplc="6C7C4358">
      <w:numFmt w:val="bullet"/>
      <w:lvlText w:val="•"/>
      <w:lvlJc w:val="left"/>
      <w:pPr>
        <w:ind w:left="5253" w:hanging="140"/>
      </w:pPr>
      <w:rPr>
        <w:rFonts w:hint="default"/>
        <w:lang w:val="it-IT" w:eastAsia="en-US" w:bidi="ar-SA"/>
      </w:rPr>
    </w:lvl>
    <w:lvl w:ilvl="6" w:tplc="F88CBA90">
      <w:numFmt w:val="bullet"/>
      <w:lvlText w:val="•"/>
      <w:lvlJc w:val="left"/>
      <w:pPr>
        <w:ind w:left="6283" w:hanging="140"/>
      </w:pPr>
      <w:rPr>
        <w:rFonts w:hint="default"/>
        <w:lang w:val="it-IT" w:eastAsia="en-US" w:bidi="ar-SA"/>
      </w:rPr>
    </w:lvl>
    <w:lvl w:ilvl="7" w:tplc="DD48D0C0">
      <w:numFmt w:val="bullet"/>
      <w:lvlText w:val="•"/>
      <w:lvlJc w:val="left"/>
      <w:pPr>
        <w:ind w:left="7314" w:hanging="140"/>
      </w:pPr>
      <w:rPr>
        <w:rFonts w:hint="default"/>
        <w:lang w:val="it-IT" w:eastAsia="en-US" w:bidi="ar-SA"/>
      </w:rPr>
    </w:lvl>
    <w:lvl w:ilvl="8" w:tplc="009E2A6A">
      <w:numFmt w:val="bullet"/>
      <w:lvlText w:val="•"/>
      <w:lvlJc w:val="left"/>
      <w:pPr>
        <w:ind w:left="8345" w:hanging="140"/>
      </w:pPr>
      <w:rPr>
        <w:rFonts w:hint="default"/>
        <w:lang w:val="it-IT" w:eastAsia="en-US" w:bidi="ar-SA"/>
      </w:rPr>
    </w:lvl>
  </w:abstractNum>
  <w:num w:numId="1" w16cid:durableId="1722362396">
    <w:abstractNumId w:val="6"/>
  </w:num>
  <w:num w:numId="2" w16cid:durableId="917249865">
    <w:abstractNumId w:val="9"/>
  </w:num>
  <w:num w:numId="3" w16cid:durableId="1548368373">
    <w:abstractNumId w:val="5"/>
  </w:num>
  <w:num w:numId="4" w16cid:durableId="1023440071">
    <w:abstractNumId w:val="8"/>
  </w:num>
  <w:num w:numId="5" w16cid:durableId="886379440">
    <w:abstractNumId w:val="11"/>
  </w:num>
  <w:num w:numId="6" w16cid:durableId="1862359557">
    <w:abstractNumId w:val="7"/>
  </w:num>
  <w:num w:numId="7" w16cid:durableId="756293518">
    <w:abstractNumId w:val="10"/>
  </w:num>
  <w:num w:numId="8" w16cid:durableId="1316840987">
    <w:abstractNumId w:val="3"/>
  </w:num>
  <w:num w:numId="9" w16cid:durableId="1730032513">
    <w:abstractNumId w:val="1"/>
  </w:num>
  <w:num w:numId="10" w16cid:durableId="117574382">
    <w:abstractNumId w:val="0"/>
  </w:num>
  <w:num w:numId="11" w16cid:durableId="643045322">
    <w:abstractNumId w:val="4"/>
  </w:num>
  <w:num w:numId="12" w16cid:durableId="60754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2304C"/>
    <w:rsid w:val="000245E6"/>
    <w:rsid w:val="00090489"/>
    <w:rsid w:val="000B3944"/>
    <w:rsid w:val="000C4A00"/>
    <w:rsid w:val="000D6111"/>
    <w:rsid w:val="000D62EB"/>
    <w:rsid w:val="000F4654"/>
    <w:rsid w:val="0010243E"/>
    <w:rsid w:val="001044BC"/>
    <w:rsid w:val="00132F33"/>
    <w:rsid w:val="00165CDB"/>
    <w:rsid w:val="00175259"/>
    <w:rsid w:val="00186E17"/>
    <w:rsid w:val="001A3C56"/>
    <w:rsid w:val="001C4D1E"/>
    <w:rsid w:val="001D0D96"/>
    <w:rsid w:val="00217264"/>
    <w:rsid w:val="002223ED"/>
    <w:rsid w:val="002770C7"/>
    <w:rsid w:val="002779AF"/>
    <w:rsid w:val="002B40B6"/>
    <w:rsid w:val="002C4416"/>
    <w:rsid w:val="0031280D"/>
    <w:rsid w:val="003306C4"/>
    <w:rsid w:val="00376034"/>
    <w:rsid w:val="0040260E"/>
    <w:rsid w:val="00427EDA"/>
    <w:rsid w:val="00467A9A"/>
    <w:rsid w:val="00472866"/>
    <w:rsid w:val="00473EF0"/>
    <w:rsid w:val="004D194E"/>
    <w:rsid w:val="004E2503"/>
    <w:rsid w:val="004F5E0F"/>
    <w:rsid w:val="00524B7B"/>
    <w:rsid w:val="005268B8"/>
    <w:rsid w:val="0056006F"/>
    <w:rsid w:val="00593BA0"/>
    <w:rsid w:val="005A749C"/>
    <w:rsid w:val="005B6FBE"/>
    <w:rsid w:val="005D4DE3"/>
    <w:rsid w:val="005D6D0A"/>
    <w:rsid w:val="0065270B"/>
    <w:rsid w:val="006654A3"/>
    <w:rsid w:val="0068254C"/>
    <w:rsid w:val="006B0157"/>
    <w:rsid w:val="006D2B58"/>
    <w:rsid w:val="006D4798"/>
    <w:rsid w:val="006E0375"/>
    <w:rsid w:val="00733B0F"/>
    <w:rsid w:val="00747AC9"/>
    <w:rsid w:val="00762067"/>
    <w:rsid w:val="00773018"/>
    <w:rsid w:val="0078133F"/>
    <w:rsid w:val="0079079E"/>
    <w:rsid w:val="007A79A6"/>
    <w:rsid w:val="0082037F"/>
    <w:rsid w:val="008226F9"/>
    <w:rsid w:val="00823B9F"/>
    <w:rsid w:val="00823BAA"/>
    <w:rsid w:val="00824C9C"/>
    <w:rsid w:val="00867D33"/>
    <w:rsid w:val="008876D7"/>
    <w:rsid w:val="008D02EB"/>
    <w:rsid w:val="00910D45"/>
    <w:rsid w:val="009357C0"/>
    <w:rsid w:val="009B6ADC"/>
    <w:rsid w:val="00A22CD4"/>
    <w:rsid w:val="00A26B60"/>
    <w:rsid w:val="00A42FF8"/>
    <w:rsid w:val="00A535A4"/>
    <w:rsid w:val="00A823D6"/>
    <w:rsid w:val="00A86420"/>
    <w:rsid w:val="00AD758B"/>
    <w:rsid w:val="00AE61D7"/>
    <w:rsid w:val="00B21524"/>
    <w:rsid w:val="00B26AA6"/>
    <w:rsid w:val="00B36122"/>
    <w:rsid w:val="00B91B0E"/>
    <w:rsid w:val="00BA2E77"/>
    <w:rsid w:val="00BD44CC"/>
    <w:rsid w:val="00C0467B"/>
    <w:rsid w:val="00C05A5A"/>
    <w:rsid w:val="00C8142B"/>
    <w:rsid w:val="00CA385B"/>
    <w:rsid w:val="00D023F2"/>
    <w:rsid w:val="00D3259B"/>
    <w:rsid w:val="00D3604F"/>
    <w:rsid w:val="00D70027"/>
    <w:rsid w:val="00D713F5"/>
    <w:rsid w:val="00DE2D4E"/>
    <w:rsid w:val="00DF06BD"/>
    <w:rsid w:val="00E17EC6"/>
    <w:rsid w:val="00E45D1B"/>
    <w:rsid w:val="00EC6A15"/>
    <w:rsid w:val="00EF1D2C"/>
    <w:rsid w:val="00F02608"/>
    <w:rsid w:val="00F07D9B"/>
    <w:rsid w:val="00F32FFC"/>
    <w:rsid w:val="00F51F63"/>
    <w:rsid w:val="00F526A5"/>
    <w:rsid w:val="00F53AC0"/>
    <w:rsid w:val="00FD5990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docId w15:val="{BDC17581-8310-4909-BD90-7BFB5969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uiPriority w:val="22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1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customStyle="1" w:styleId="Standard">
    <w:name w:val="Standard"/>
    <w:rsid w:val="0076206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customStyle="1" w:styleId="Testopreformattato">
    <w:name w:val="Testo preformattato"/>
    <w:basedOn w:val="Standard"/>
    <w:rsid w:val="00762067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5270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270B"/>
    <w:pPr>
      <w:widowControl w:val="0"/>
      <w:autoSpaceDE w:val="0"/>
      <w:autoSpaceDN w:val="0"/>
      <w:spacing w:after="0" w:line="240" w:lineRule="auto"/>
      <w:ind w:left="10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70B"/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5270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0D62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6E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2</cp:revision>
  <dcterms:created xsi:type="dcterms:W3CDTF">2024-08-29T10:56:00Z</dcterms:created>
  <dcterms:modified xsi:type="dcterms:W3CDTF">2024-08-29T10:56:00Z</dcterms:modified>
</cp:coreProperties>
</file>