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35166" w14:textId="77777777" w:rsidR="00C8142B" w:rsidRPr="00EE1F8F" w:rsidRDefault="00C8142B" w:rsidP="00EE1F8F">
      <w:pPr>
        <w:pStyle w:val="Corpotesto"/>
        <w:spacing w:before="51"/>
        <w:ind w:left="142"/>
        <w:jc w:val="both"/>
      </w:pPr>
    </w:p>
    <w:p w14:paraId="749ED58E" w14:textId="4CF98DFC" w:rsidR="00A26B60" w:rsidRPr="00EE1F8F" w:rsidRDefault="00A26B60" w:rsidP="00EE1F8F">
      <w:pPr>
        <w:pStyle w:val="Corpotesto"/>
        <w:spacing w:before="51" w:line="276" w:lineRule="auto"/>
        <w:ind w:left="142"/>
        <w:jc w:val="right"/>
        <w:rPr>
          <w:b/>
          <w:bCs/>
        </w:rPr>
      </w:pPr>
      <w:r w:rsidRPr="00EE1F8F">
        <w:rPr>
          <w:b/>
          <w:bCs/>
        </w:rPr>
        <w:t xml:space="preserve">AI DOCENTI </w:t>
      </w:r>
    </w:p>
    <w:p w14:paraId="635A0E05" w14:textId="78C3B646" w:rsidR="00A26B60" w:rsidRPr="00EE1F8F" w:rsidRDefault="00A26B60" w:rsidP="00EE1F8F">
      <w:pPr>
        <w:pStyle w:val="Corpotesto"/>
        <w:spacing w:before="51" w:line="276" w:lineRule="auto"/>
        <w:ind w:left="142"/>
        <w:jc w:val="right"/>
        <w:rPr>
          <w:b/>
          <w:bCs/>
        </w:rPr>
      </w:pPr>
      <w:r w:rsidRPr="00EE1F8F">
        <w:rPr>
          <w:b/>
          <w:bCs/>
        </w:rPr>
        <w:tab/>
      </w:r>
      <w:r w:rsidR="002770C7" w:rsidRPr="00EE1F8F">
        <w:rPr>
          <w:b/>
          <w:bCs/>
        </w:rPr>
        <w:t>AL CONSIGLIO DI ISTITUTO</w:t>
      </w:r>
    </w:p>
    <w:p w14:paraId="08BC222C" w14:textId="05DDF517" w:rsidR="002770C7" w:rsidRPr="00EE1F8F" w:rsidRDefault="002770C7" w:rsidP="00EE1F8F">
      <w:pPr>
        <w:pStyle w:val="Corpotesto"/>
        <w:spacing w:before="51" w:line="276" w:lineRule="auto"/>
        <w:ind w:left="142"/>
        <w:jc w:val="right"/>
        <w:rPr>
          <w:b/>
          <w:bCs/>
        </w:rPr>
      </w:pPr>
      <w:r w:rsidRPr="00EE1F8F">
        <w:rPr>
          <w:b/>
          <w:bCs/>
        </w:rPr>
        <w:t>AI RAPPRESENTANTI GENITORI</w:t>
      </w:r>
    </w:p>
    <w:p w14:paraId="5E104526" w14:textId="77777777" w:rsidR="009A3760" w:rsidRPr="00EE1F8F" w:rsidRDefault="009A3760" w:rsidP="00EE1F8F">
      <w:pPr>
        <w:pStyle w:val="Corpotesto"/>
        <w:spacing w:before="51" w:line="276" w:lineRule="auto"/>
        <w:ind w:left="142"/>
        <w:jc w:val="both"/>
        <w:rPr>
          <w:b/>
          <w:bCs/>
        </w:rPr>
      </w:pPr>
    </w:p>
    <w:p w14:paraId="7112E213" w14:textId="6BEE0D27" w:rsidR="00C8142B" w:rsidRPr="00EE1F8F" w:rsidRDefault="002770C7" w:rsidP="00EE1F8F">
      <w:pPr>
        <w:pStyle w:val="Corpotesto"/>
        <w:spacing w:before="51" w:line="276" w:lineRule="auto"/>
        <w:ind w:left="142"/>
        <w:jc w:val="both"/>
        <w:rPr>
          <w:b/>
          <w:bCs/>
        </w:rPr>
      </w:pPr>
      <w:r w:rsidRPr="00EE1F8F">
        <w:rPr>
          <w:b/>
          <w:bCs/>
        </w:rPr>
        <w:t>OGGETTO:</w:t>
      </w:r>
      <w:r w:rsidR="009A3760" w:rsidRPr="00EE1F8F">
        <w:rPr>
          <w:b/>
          <w:bCs/>
        </w:rPr>
        <w:t xml:space="preserve"> CRITERI VALUTATIVI – TABELLE DI RIFERIMENTO – PEDAGOGIA DELLA VALUTAZIONE</w:t>
      </w:r>
    </w:p>
    <w:p w14:paraId="7BC471C7" w14:textId="77777777" w:rsidR="00791685" w:rsidRPr="00EE1F8F" w:rsidRDefault="00791685" w:rsidP="00EE1F8F">
      <w:pPr>
        <w:pStyle w:val="Corpotesto"/>
        <w:spacing w:before="51" w:line="276" w:lineRule="auto"/>
        <w:ind w:left="142"/>
        <w:jc w:val="both"/>
        <w:rPr>
          <w:b/>
          <w:bCs/>
        </w:rPr>
      </w:pPr>
    </w:p>
    <w:p w14:paraId="422B0512" w14:textId="77777777" w:rsidR="00791685" w:rsidRPr="00EE1F8F" w:rsidRDefault="00791685" w:rsidP="00186FFC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Theme="minorHAnsi" w:hAnsi="Times New Roman" w:cs="Times New Roman"/>
          <w:color w:val="000000"/>
          <w:szCs w:val="24"/>
        </w:rPr>
      </w:pPr>
      <w:r w:rsidRPr="00791685">
        <w:rPr>
          <w:rFonts w:ascii="Times New Roman" w:eastAsiaTheme="minorHAnsi" w:hAnsi="Times New Roman" w:cs="Times New Roman"/>
          <w:color w:val="000000"/>
          <w:szCs w:val="24"/>
        </w:rPr>
        <w:t xml:space="preserve">La valutazione </w:t>
      </w:r>
      <w:r w:rsidRPr="00EE1F8F">
        <w:rPr>
          <w:rFonts w:ascii="Times New Roman" w:eastAsiaTheme="minorHAnsi" w:hAnsi="Times New Roman" w:cs="Times New Roman"/>
          <w:color w:val="000000"/>
          <w:szCs w:val="24"/>
        </w:rPr>
        <w:t xml:space="preserve">è lo strumento che </w:t>
      </w:r>
      <w:r w:rsidRPr="00791685">
        <w:rPr>
          <w:rFonts w:ascii="Times New Roman" w:eastAsiaTheme="minorHAnsi" w:hAnsi="Times New Roman" w:cs="Times New Roman"/>
          <w:color w:val="000000"/>
          <w:szCs w:val="24"/>
        </w:rPr>
        <w:t>precede, accompagna e segue i percorsi curricolari</w:t>
      </w:r>
      <w:r w:rsidRPr="00EE1F8F">
        <w:rPr>
          <w:rFonts w:ascii="Times New Roman" w:eastAsiaTheme="minorHAnsi" w:hAnsi="Times New Roman" w:cs="Times New Roman"/>
          <w:color w:val="000000"/>
          <w:szCs w:val="24"/>
        </w:rPr>
        <w:t xml:space="preserve"> dell’allievo</w:t>
      </w:r>
      <w:r w:rsidRPr="00791685">
        <w:rPr>
          <w:rFonts w:ascii="Times New Roman" w:eastAsiaTheme="minorHAnsi" w:hAnsi="Times New Roman" w:cs="Times New Roman"/>
          <w:color w:val="000000"/>
          <w:szCs w:val="24"/>
        </w:rPr>
        <w:t>.</w:t>
      </w:r>
    </w:p>
    <w:p w14:paraId="00C00D07" w14:textId="076E5B0F" w:rsidR="00791685" w:rsidRPr="00791685" w:rsidRDefault="00791685" w:rsidP="00186FFC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Theme="minorHAnsi" w:hAnsi="Times New Roman" w:cs="Times New Roman"/>
          <w:color w:val="000000"/>
          <w:szCs w:val="24"/>
        </w:rPr>
      </w:pPr>
      <w:r w:rsidRPr="00791685">
        <w:rPr>
          <w:rFonts w:ascii="Times New Roman" w:eastAsiaTheme="minorHAnsi" w:hAnsi="Times New Roman" w:cs="Times New Roman"/>
          <w:color w:val="000000"/>
          <w:szCs w:val="24"/>
        </w:rPr>
        <w:t xml:space="preserve">Assume una preminente funzione formativa, di accompagnamento dei processi di apprendimento e di stimolo al miglioramento continuo. </w:t>
      </w:r>
    </w:p>
    <w:p w14:paraId="62C08588" w14:textId="77777777" w:rsidR="00791685" w:rsidRPr="00EE1F8F" w:rsidRDefault="00791685" w:rsidP="00186FFC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Theme="minorHAnsi" w:hAnsi="Times New Roman" w:cs="Times New Roman"/>
          <w:color w:val="000000"/>
          <w:szCs w:val="24"/>
        </w:rPr>
      </w:pPr>
      <w:r w:rsidRPr="00791685">
        <w:rPr>
          <w:rFonts w:ascii="Times New Roman" w:eastAsiaTheme="minorHAnsi" w:hAnsi="Times New Roman" w:cs="Times New Roman"/>
          <w:color w:val="000000"/>
          <w:szCs w:val="24"/>
        </w:rPr>
        <w:t xml:space="preserve">La valutazione, inoltre, “documenta lo sviluppo dell'identità personale e promuove l'autovalutazione di ciascuno in relazione alle acquisizioni di conoscenze, abilità e competenze”. </w:t>
      </w:r>
    </w:p>
    <w:p w14:paraId="0AB29C37" w14:textId="77777777" w:rsidR="00791685" w:rsidRPr="00EE1F8F" w:rsidRDefault="00791685" w:rsidP="00186FFC">
      <w:pPr>
        <w:spacing w:line="276" w:lineRule="auto"/>
        <w:ind w:left="142"/>
        <w:rPr>
          <w:rFonts w:ascii="Times New Roman" w:eastAsiaTheme="minorHAnsi" w:hAnsi="Times New Roman" w:cs="Times New Roman"/>
          <w:szCs w:val="24"/>
        </w:rPr>
      </w:pPr>
      <w:r w:rsidRPr="00EE1F8F">
        <w:rPr>
          <w:rFonts w:ascii="Times New Roman" w:eastAsiaTheme="minorHAnsi" w:hAnsi="Times New Roman" w:cs="Times New Roman"/>
          <w:szCs w:val="24"/>
        </w:rPr>
        <w:t xml:space="preserve">La valutazione degli alunni con disabilità certificata (DVA), con disturbi specifici di apprendimento (DSA), o che presentano bisogni educativi speciali (BES) è espressa con giudizi descrittivi coerenti con il piano educativo individualizzato (PEI) o Piano didattico personalizzato (PDP) predisposto dai docenti contitolari della classe. </w:t>
      </w:r>
    </w:p>
    <w:p w14:paraId="011FA1A8" w14:textId="77777777" w:rsidR="00791685" w:rsidRPr="00EE1F8F" w:rsidRDefault="00791685" w:rsidP="00186FFC">
      <w:pPr>
        <w:spacing w:line="276" w:lineRule="auto"/>
        <w:ind w:left="142"/>
        <w:rPr>
          <w:rFonts w:ascii="Times New Roman" w:eastAsiaTheme="minorHAnsi" w:hAnsi="Times New Roman" w:cs="Times New Roman"/>
          <w:szCs w:val="24"/>
        </w:rPr>
      </w:pPr>
      <w:r w:rsidRPr="00EE1F8F">
        <w:rPr>
          <w:rFonts w:ascii="Times New Roman" w:eastAsiaTheme="minorHAnsi" w:hAnsi="Times New Roman" w:cs="Times New Roman"/>
          <w:szCs w:val="24"/>
        </w:rPr>
        <w:t xml:space="preserve">Agli insegnanti competono la responsabilità della valutazione e la cura della documentazione, nonché la scelta dei relativi strumenti, nel quadro dei criteri deliberati dagli organi collegiali. </w:t>
      </w:r>
    </w:p>
    <w:p w14:paraId="35895BEF" w14:textId="77777777" w:rsidR="00791685" w:rsidRPr="00EE1F8F" w:rsidRDefault="00791685" w:rsidP="00186FFC">
      <w:pPr>
        <w:spacing w:line="276" w:lineRule="auto"/>
        <w:ind w:left="142"/>
        <w:rPr>
          <w:rFonts w:ascii="Times New Roman" w:eastAsiaTheme="minorHAnsi" w:hAnsi="Times New Roman" w:cs="Times New Roman"/>
          <w:szCs w:val="24"/>
        </w:rPr>
      </w:pPr>
      <w:r w:rsidRPr="00EE1F8F">
        <w:rPr>
          <w:rFonts w:ascii="Times New Roman" w:eastAsiaTheme="minorHAnsi" w:hAnsi="Times New Roman" w:cs="Times New Roman"/>
          <w:szCs w:val="24"/>
        </w:rPr>
        <w:t xml:space="preserve">Le verifiche intermedie e le valutazioni periodiche e finali devono essere coerenti con gli obiettivi e i traguardi previsti dalle Indicazioni e declinati nel curricolo. </w:t>
      </w:r>
    </w:p>
    <w:p w14:paraId="356AE186" w14:textId="77777777" w:rsidR="00EE1F8F" w:rsidRPr="00EE1F8F" w:rsidRDefault="00EE1F8F" w:rsidP="00186FFC">
      <w:pPr>
        <w:spacing w:line="276" w:lineRule="auto"/>
        <w:ind w:left="142"/>
        <w:rPr>
          <w:rFonts w:ascii="Times New Roman" w:hAnsi="Times New Roman" w:cs="Times New Roman"/>
          <w:szCs w:val="24"/>
        </w:rPr>
      </w:pPr>
      <w:r w:rsidRPr="00EE1F8F">
        <w:rPr>
          <w:rFonts w:ascii="Times New Roman" w:hAnsi="Times New Roman" w:cs="Times New Roman"/>
          <w:szCs w:val="24"/>
        </w:rPr>
        <w:t xml:space="preserve">La </w:t>
      </w:r>
      <w:r w:rsidRPr="00EE1F8F">
        <w:rPr>
          <w:rFonts w:ascii="Times New Roman" w:hAnsi="Times New Roman" w:cs="Times New Roman"/>
          <w:b/>
          <w:szCs w:val="24"/>
        </w:rPr>
        <w:t>valutazione</w:t>
      </w:r>
      <w:r w:rsidRPr="00EE1F8F">
        <w:rPr>
          <w:rFonts w:ascii="Times New Roman" w:hAnsi="Times New Roman" w:cs="Times New Roman"/>
          <w:szCs w:val="24"/>
        </w:rPr>
        <w:t xml:space="preserve"> </w:t>
      </w:r>
      <w:r w:rsidRPr="00EE1F8F">
        <w:rPr>
          <w:rFonts w:ascii="Times New Roman" w:hAnsi="Times New Roman" w:cs="Times New Roman"/>
          <w:b/>
          <w:szCs w:val="24"/>
        </w:rPr>
        <w:t>finale</w:t>
      </w:r>
      <w:r w:rsidRPr="00EE1F8F">
        <w:rPr>
          <w:rFonts w:ascii="Times New Roman" w:hAnsi="Times New Roman" w:cs="Times New Roman"/>
          <w:szCs w:val="24"/>
        </w:rPr>
        <w:t xml:space="preserve">, quindi, </w:t>
      </w:r>
      <w:r w:rsidRPr="00EE1F8F">
        <w:rPr>
          <w:rFonts w:ascii="Times New Roman" w:hAnsi="Times New Roman" w:cs="Times New Roman"/>
          <w:szCs w:val="24"/>
        </w:rPr>
        <w:t xml:space="preserve">non ha per oggetto solo il rendimento dell’alunno in ciascuna disciplina, ma il suo </w:t>
      </w:r>
      <w:r w:rsidRPr="00EE1F8F">
        <w:rPr>
          <w:rFonts w:ascii="Times New Roman" w:hAnsi="Times New Roman" w:cs="Times New Roman"/>
          <w:i/>
          <w:iCs/>
          <w:szCs w:val="24"/>
          <w:u w:val="single"/>
        </w:rPr>
        <w:t>incremento globale rispetto alle possibilità iniziali</w:t>
      </w:r>
      <w:r w:rsidRPr="00EE1F8F">
        <w:rPr>
          <w:rFonts w:ascii="Times New Roman" w:hAnsi="Times New Roman" w:cs="Times New Roman"/>
          <w:szCs w:val="24"/>
        </w:rPr>
        <w:t xml:space="preserve">, in ordine al processo di formazione e a quello di apprendimento. </w:t>
      </w:r>
    </w:p>
    <w:p w14:paraId="4F716C9F" w14:textId="0EA78429" w:rsidR="00EE1F8F" w:rsidRPr="00EE1F8F" w:rsidRDefault="00EE1F8F" w:rsidP="00186FFC">
      <w:pPr>
        <w:spacing w:line="276" w:lineRule="auto"/>
        <w:ind w:left="142"/>
        <w:rPr>
          <w:rFonts w:ascii="Times New Roman" w:eastAsiaTheme="minorHAnsi" w:hAnsi="Times New Roman" w:cs="Times New Roman"/>
          <w:szCs w:val="24"/>
        </w:rPr>
      </w:pPr>
      <w:r w:rsidRPr="00EE1F8F">
        <w:rPr>
          <w:rFonts w:ascii="Times New Roman" w:hAnsi="Times New Roman" w:cs="Times New Roman"/>
          <w:szCs w:val="24"/>
        </w:rPr>
        <w:t xml:space="preserve">Nel valutare i processi di ciascun alunno si </w:t>
      </w:r>
      <w:r w:rsidRPr="00EE1F8F">
        <w:rPr>
          <w:rFonts w:ascii="Times New Roman" w:hAnsi="Times New Roman" w:cs="Times New Roman"/>
          <w:szCs w:val="24"/>
        </w:rPr>
        <w:t>tiene</w:t>
      </w:r>
      <w:r w:rsidRPr="00EE1F8F">
        <w:rPr>
          <w:rFonts w:ascii="Times New Roman" w:hAnsi="Times New Roman" w:cs="Times New Roman"/>
          <w:szCs w:val="24"/>
        </w:rPr>
        <w:t xml:space="preserve"> conto non solo degli esiti delle verifiche, ma anche della maturazione personale, dell’impegno, della partecipazione al lavoro in classe, della frequenza e del comportament</w:t>
      </w:r>
      <w:r w:rsidRPr="00EE1F8F">
        <w:rPr>
          <w:rFonts w:ascii="Times New Roman" w:hAnsi="Times New Roman" w:cs="Times New Roman"/>
          <w:szCs w:val="24"/>
        </w:rPr>
        <w:t>o</w:t>
      </w:r>
      <w:r w:rsidRPr="00EE1F8F">
        <w:rPr>
          <w:rFonts w:ascii="Times New Roman" w:hAnsi="Times New Roman" w:cs="Times New Roman"/>
          <w:szCs w:val="24"/>
        </w:rPr>
        <w:t xml:space="preserve">, degli interventi individualizzati attuati e del raggiungimento degli obiettivi educativi stabiliti (sempre tenendo presente il livello di partenza). La </w:t>
      </w:r>
      <w:r w:rsidRPr="00EE1F8F">
        <w:rPr>
          <w:rFonts w:ascii="Times New Roman" w:hAnsi="Times New Roman" w:cs="Times New Roman"/>
          <w:bCs/>
          <w:szCs w:val="24"/>
        </w:rPr>
        <w:t>valutazione</w:t>
      </w:r>
      <w:r w:rsidRPr="00EE1F8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E1F8F">
        <w:rPr>
          <w:rFonts w:ascii="Times New Roman" w:hAnsi="Times New Roman" w:cs="Times New Roman"/>
          <w:szCs w:val="24"/>
        </w:rPr>
        <w:t>periodica e annuale,</w:t>
      </w:r>
      <w:r w:rsidRPr="00EE1F8F">
        <w:rPr>
          <w:rFonts w:ascii="Times New Roman" w:hAnsi="Times New Roman" w:cs="Times New Roman"/>
          <w:szCs w:val="24"/>
        </w:rPr>
        <w:t xml:space="preserve"> dunque,</w:t>
      </w:r>
      <w:r w:rsidRPr="00EE1F8F">
        <w:rPr>
          <w:rFonts w:ascii="Times New Roman" w:hAnsi="Times New Roman" w:cs="Times New Roman"/>
          <w:szCs w:val="24"/>
        </w:rPr>
        <w:t xml:space="preserve"> non </w:t>
      </w:r>
      <w:r w:rsidRPr="00EE1F8F">
        <w:rPr>
          <w:rFonts w:ascii="Times New Roman" w:hAnsi="Times New Roman" w:cs="Times New Roman"/>
          <w:szCs w:val="24"/>
        </w:rPr>
        <w:t xml:space="preserve">è </w:t>
      </w:r>
      <w:r w:rsidRPr="00EE1F8F">
        <w:rPr>
          <w:rFonts w:ascii="Times New Roman" w:hAnsi="Times New Roman" w:cs="Times New Roman"/>
          <w:szCs w:val="24"/>
        </w:rPr>
        <w:t xml:space="preserve">selettiva ma </w:t>
      </w:r>
      <w:r w:rsidRPr="00EE1F8F">
        <w:rPr>
          <w:rFonts w:ascii="Times New Roman" w:hAnsi="Times New Roman" w:cs="Times New Roman"/>
          <w:b/>
          <w:bCs/>
          <w:i/>
          <w:iCs/>
          <w:szCs w:val="24"/>
        </w:rPr>
        <w:t>formativa</w:t>
      </w:r>
      <w:r w:rsidRPr="00EE1F8F">
        <w:rPr>
          <w:rFonts w:ascii="Times New Roman" w:hAnsi="Times New Roman" w:cs="Times New Roman"/>
          <w:szCs w:val="24"/>
        </w:rPr>
        <w:t>,</w:t>
      </w:r>
    </w:p>
    <w:p w14:paraId="7198B89D" w14:textId="77777777" w:rsidR="00791685" w:rsidRPr="00EE1F8F" w:rsidRDefault="00791685" w:rsidP="00186FFC">
      <w:pPr>
        <w:pStyle w:val="Corpotesto"/>
        <w:spacing w:before="51" w:line="276" w:lineRule="auto"/>
        <w:ind w:left="142"/>
        <w:jc w:val="both"/>
        <w:rPr>
          <w:b/>
          <w:bCs/>
        </w:rPr>
      </w:pPr>
      <w:r w:rsidRPr="00EE1F8F">
        <w:rPr>
          <w:b/>
          <w:bCs/>
        </w:rPr>
        <w:t>PRIMARIA</w:t>
      </w:r>
    </w:p>
    <w:p w14:paraId="0AEF4DB5" w14:textId="77777777" w:rsidR="00791685" w:rsidRPr="00791685" w:rsidRDefault="00791685" w:rsidP="00186FFC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Theme="minorHAnsi" w:hAnsi="Times New Roman" w:cs="Times New Roman"/>
          <w:color w:val="000000"/>
          <w:szCs w:val="24"/>
        </w:rPr>
      </w:pPr>
      <w:r w:rsidRPr="00791685">
        <w:rPr>
          <w:rFonts w:ascii="Times New Roman" w:eastAsiaTheme="minorHAnsi" w:hAnsi="Times New Roman" w:cs="Times New Roman"/>
          <w:color w:val="000000"/>
          <w:szCs w:val="24"/>
        </w:rPr>
        <w:t xml:space="preserve">L’ O.M. 172 del 4/12/2020 e Linee Guida prevede che, a decorrere dall’anno scolastico 2020/21, la valutazione periodica e finale degli apprendimenti nella scuola primaria, per ciascuna delle discipline di studio previste dalle Indicazioni Nazionali, ivi compreso l’insegnamento trasversale dell’Educazione Civica, è espressa attraverso un giudizio descrittivo riportato nel documento di valutazione. </w:t>
      </w:r>
    </w:p>
    <w:p w14:paraId="1984D72C" w14:textId="77777777" w:rsidR="00791685" w:rsidRPr="00791685" w:rsidRDefault="00791685" w:rsidP="00186FFC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Theme="minorHAnsi" w:hAnsi="Times New Roman" w:cs="Times New Roman"/>
          <w:color w:val="000000"/>
          <w:szCs w:val="24"/>
        </w:rPr>
      </w:pPr>
      <w:r w:rsidRPr="00791685">
        <w:rPr>
          <w:rFonts w:ascii="Times New Roman" w:eastAsiaTheme="minorHAnsi" w:hAnsi="Times New Roman" w:cs="Times New Roman"/>
          <w:color w:val="000000"/>
          <w:szCs w:val="24"/>
        </w:rPr>
        <w:t xml:space="preserve">La normativa ha individuato, per la scuola primaria, un impianto valutativo che supera il voto numerico su base decimale e consente di rappresentare, in trasparenza, gli articolati processi cognitivi, meta-cognitivi, emotivi e sociali attraverso i quali si manifestano i risultati degli apprendimenti. </w:t>
      </w:r>
    </w:p>
    <w:p w14:paraId="183F723A" w14:textId="77777777" w:rsidR="00791685" w:rsidRPr="00791685" w:rsidRDefault="00791685" w:rsidP="00186FFC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Theme="minorHAnsi" w:hAnsi="Times New Roman" w:cs="Times New Roman"/>
          <w:color w:val="000000"/>
          <w:szCs w:val="24"/>
        </w:rPr>
      </w:pPr>
      <w:r w:rsidRPr="00791685">
        <w:rPr>
          <w:rFonts w:ascii="Times New Roman" w:eastAsiaTheme="minorHAnsi" w:hAnsi="Times New Roman" w:cs="Times New Roman"/>
          <w:color w:val="000000"/>
          <w:szCs w:val="24"/>
        </w:rPr>
        <w:lastRenderedPageBreak/>
        <w:t xml:space="preserve">Il voto numerico viene sostituito dal giudizio descrittivo, riportato nel documento di valutazione. I giudizi descrittivi, sono riferiti agli obiettivi oggetto di valutazione, definiti nel curricolo d’Istituto, proposti dalle Indicazioni Nazionali oppure riformulati, inseriti nel PTOF e deliberati dagli organi collegiali. </w:t>
      </w:r>
    </w:p>
    <w:p w14:paraId="550DDA3C" w14:textId="77777777" w:rsidR="00791685" w:rsidRPr="00791685" w:rsidRDefault="00791685" w:rsidP="00186FFC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Theme="minorHAnsi" w:hAnsi="Times New Roman" w:cs="Times New Roman"/>
          <w:color w:val="000000"/>
          <w:szCs w:val="24"/>
        </w:rPr>
      </w:pPr>
      <w:r w:rsidRPr="00791685">
        <w:rPr>
          <w:rFonts w:ascii="Times New Roman" w:eastAsiaTheme="minorHAnsi" w:hAnsi="Times New Roman" w:cs="Times New Roman"/>
          <w:color w:val="000000"/>
          <w:szCs w:val="24"/>
        </w:rPr>
        <w:t xml:space="preserve">Gli obiettivi contengono sempre SIA IL PROCESSO COGNITIVO che gli alunni devono mettere in atto, SIA IL CONTENUTO disciplinare al quale l’azione si riferisce. </w:t>
      </w:r>
    </w:p>
    <w:p w14:paraId="0F7A0E5C" w14:textId="77777777" w:rsidR="00791685" w:rsidRPr="00791685" w:rsidRDefault="00791685" w:rsidP="00186FFC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Theme="minorHAnsi" w:hAnsi="Times New Roman" w:cs="Times New Roman"/>
          <w:color w:val="000000"/>
          <w:szCs w:val="24"/>
        </w:rPr>
      </w:pPr>
      <w:r w:rsidRPr="00791685">
        <w:rPr>
          <w:rFonts w:ascii="Times New Roman" w:eastAsiaTheme="minorHAnsi" w:hAnsi="Times New Roman" w:cs="Times New Roman"/>
          <w:color w:val="000000"/>
          <w:szCs w:val="24"/>
        </w:rPr>
        <w:t xml:space="preserve">I giudizi descrittivi da riportare nel documento di valutazione sono correlati ai seguenti livelli di apprendimento: </w:t>
      </w:r>
    </w:p>
    <w:p w14:paraId="58859BBD" w14:textId="77777777" w:rsidR="00791685" w:rsidRPr="00791685" w:rsidRDefault="00791685" w:rsidP="00186FFC">
      <w:pPr>
        <w:autoSpaceDE w:val="0"/>
        <w:autoSpaceDN w:val="0"/>
        <w:adjustRightInd w:val="0"/>
        <w:spacing w:after="69" w:line="276" w:lineRule="auto"/>
        <w:ind w:left="142"/>
        <w:rPr>
          <w:rFonts w:ascii="Times New Roman" w:eastAsiaTheme="minorHAnsi" w:hAnsi="Times New Roman" w:cs="Times New Roman"/>
          <w:color w:val="000000"/>
          <w:szCs w:val="24"/>
        </w:rPr>
      </w:pPr>
      <w:r w:rsidRPr="00791685">
        <w:rPr>
          <w:rFonts w:ascii="Times New Roman" w:eastAsiaTheme="minorHAnsi" w:hAnsi="Times New Roman" w:cs="Times New Roman"/>
          <w:color w:val="000000"/>
          <w:szCs w:val="24"/>
        </w:rPr>
        <w:t xml:space="preserve"> IN VIA DI PRIMA ACQUISIZIONE </w:t>
      </w:r>
    </w:p>
    <w:p w14:paraId="18B483F8" w14:textId="77777777" w:rsidR="00791685" w:rsidRPr="00791685" w:rsidRDefault="00791685" w:rsidP="00186FFC">
      <w:pPr>
        <w:autoSpaceDE w:val="0"/>
        <w:autoSpaceDN w:val="0"/>
        <w:adjustRightInd w:val="0"/>
        <w:spacing w:after="69" w:line="276" w:lineRule="auto"/>
        <w:ind w:left="142"/>
        <w:rPr>
          <w:rFonts w:ascii="Times New Roman" w:eastAsiaTheme="minorHAnsi" w:hAnsi="Times New Roman" w:cs="Times New Roman"/>
          <w:color w:val="000000"/>
          <w:szCs w:val="24"/>
        </w:rPr>
      </w:pPr>
      <w:r w:rsidRPr="00791685">
        <w:rPr>
          <w:rFonts w:ascii="Times New Roman" w:eastAsiaTheme="minorHAnsi" w:hAnsi="Times New Roman" w:cs="Times New Roman"/>
          <w:color w:val="000000"/>
          <w:szCs w:val="24"/>
        </w:rPr>
        <w:t xml:space="preserve"> BASE </w:t>
      </w:r>
    </w:p>
    <w:p w14:paraId="6037808E" w14:textId="77777777" w:rsidR="00791685" w:rsidRPr="00791685" w:rsidRDefault="00791685" w:rsidP="00186FFC">
      <w:pPr>
        <w:autoSpaceDE w:val="0"/>
        <w:autoSpaceDN w:val="0"/>
        <w:adjustRightInd w:val="0"/>
        <w:spacing w:after="69" w:line="276" w:lineRule="auto"/>
        <w:ind w:left="142"/>
        <w:rPr>
          <w:rFonts w:ascii="Times New Roman" w:eastAsiaTheme="minorHAnsi" w:hAnsi="Times New Roman" w:cs="Times New Roman"/>
          <w:color w:val="000000"/>
          <w:szCs w:val="24"/>
        </w:rPr>
      </w:pPr>
      <w:r w:rsidRPr="00791685">
        <w:rPr>
          <w:rFonts w:ascii="Times New Roman" w:eastAsiaTheme="minorHAnsi" w:hAnsi="Times New Roman" w:cs="Times New Roman"/>
          <w:color w:val="000000"/>
          <w:szCs w:val="24"/>
        </w:rPr>
        <w:t xml:space="preserve"> INTERMEDIO </w:t>
      </w:r>
    </w:p>
    <w:p w14:paraId="4C4BC205" w14:textId="77777777" w:rsidR="00791685" w:rsidRPr="00791685" w:rsidRDefault="00791685" w:rsidP="00186FFC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Theme="minorHAnsi" w:hAnsi="Times New Roman" w:cs="Times New Roman"/>
          <w:color w:val="000000"/>
          <w:szCs w:val="24"/>
        </w:rPr>
      </w:pPr>
      <w:r w:rsidRPr="00791685">
        <w:rPr>
          <w:rFonts w:ascii="Times New Roman" w:eastAsiaTheme="minorHAnsi" w:hAnsi="Times New Roman" w:cs="Times New Roman"/>
          <w:color w:val="000000"/>
          <w:szCs w:val="24"/>
        </w:rPr>
        <w:t xml:space="preserve"> AVANZATO </w:t>
      </w:r>
    </w:p>
    <w:p w14:paraId="423A18C9" w14:textId="77777777" w:rsidR="009A3760" w:rsidRDefault="009A3760" w:rsidP="00EE1F8F">
      <w:pPr>
        <w:pStyle w:val="Corpotesto"/>
        <w:spacing w:before="51" w:line="276" w:lineRule="auto"/>
        <w:ind w:left="142"/>
        <w:jc w:val="both"/>
        <w:rPr>
          <w:b/>
          <w:bCs/>
        </w:rPr>
      </w:pPr>
    </w:p>
    <w:p w14:paraId="322E83E1" w14:textId="10B37AD2" w:rsidR="00EE1F8F" w:rsidRPr="00EE1F8F" w:rsidRDefault="00EE1F8F" w:rsidP="00EE1F8F">
      <w:pPr>
        <w:pStyle w:val="Corpotesto"/>
        <w:spacing w:before="51" w:line="276" w:lineRule="auto"/>
        <w:ind w:left="142"/>
        <w:jc w:val="both"/>
        <w:rPr>
          <w:b/>
          <w:bCs/>
          <w:u w:val="single"/>
        </w:rPr>
      </w:pPr>
      <w:r w:rsidRPr="00EE1F8F">
        <w:rPr>
          <w:b/>
          <w:bCs/>
          <w:u w:val="single"/>
        </w:rPr>
        <w:t>SECONDARIA</w:t>
      </w:r>
    </w:p>
    <w:p w14:paraId="6D89C6DA" w14:textId="3CBF4718" w:rsidR="009A3760" w:rsidRPr="00EE1F8F" w:rsidRDefault="009A3760" w:rsidP="00EE1F8F">
      <w:pPr>
        <w:tabs>
          <w:tab w:val="left" w:pos="1276"/>
          <w:tab w:val="left" w:pos="2268"/>
        </w:tabs>
        <w:spacing w:after="0" w:line="276" w:lineRule="auto"/>
        <w:ind w:left="142"/>
        <w:rPr>
          <w:rFonts w:ascii="Times New Roman" w:eastAsia="Cambria" w:hAnsi="Times New Roman" w:cs="Times New Roman"/>
          <w:szCs w:val="24"/>
        </w:rPr>
      </w:pPr>
      <w:r w:rsidRPr="00EE1F8F">
        <w:rPr>
          <w:rFonts w:ascii="Times New Roman" w:eastAsia="Cambria" w:hAnsi="Times New Roman" w:cs="Times New Roman"/>
          <w:szCs w:val="24"/>
        </w:rPr>
        <w:t>Tabella di riferimento contenuta nel P.T.O.F.</w:t>
      </w:r>
      <w:r w:rsidRPr="00EE1F8F">
        <w:rPr>
          <w:rFonts w:ascii="Times New Roman" w:eastAsia="Cambria" w:hAnsi="Times New Roman" w:cs="Times New Roman"/>
          <w:szCs w:val="24"/>
        </w:rPr>
        <w:t xml:space="preserve"> per la valutazione alla SECONDARIA</w:t>
      </w:r>
      <w:r w:rsidRPr="00EE1F8F">
        <w:rPr>
          <w:rFonts w:ascii="Times New Roman" w:eastAsia="Cambria" w:hAnsi="Times New Roman" w:cs="Times New Roman"/>
          <w:szCs w:val="24"/>
        </w:rPr>
        <w:t>:</w:t>
      </w:r>
    </w:p>
    <w:tbl>
      <w:tblPr>
        <w:tblStyle w:val="Grigliatabel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7683"/>
      </w:tblGrid>
      <w:tr w:rsidR="009A3760" w:rsidRPr="00EE1F8F" w14:paraId="57EFFEFC" w14:textId="77777777" w:rsidTr="00EE1F8F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99E7FD9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sz w:val="22"/>
                <w:szCs w:val="22"/>
              </w:rPr>
              <w:t>LIVELLO</w:t>
            </w:r>
          </w:p>
        </w:tc>
        <w:tc>
          <w:tcPr>
            <w:tcW w:w="7683" w:type="dxa"/>
            <w:shd w:val="clear" w:color="auto" w:fill="D9D9D9" w:themeFill="background1" w:themeFillShade="D9"/>
            <w:vAlign w:val="center"/>
          </w:tcPr>
          <w:p w14:paraId="309B7BFA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sz w:val="22"/>
                <w:szCs w:val="22"/>
              </w:rPr>
              <w:t>COMPETENZE/ABILIT</w:t>
            </w:r>
            <w:r w:rsidRPr="00EE1F8F">
              <w:rPr>
                <w:rFonts w:ascii="Times New Roman" w:hAnsi="Times New Roman" w:cs="Times New Roman"/>
                <w:caps/>
                <w:sz w:val="22"/>
                <w:szCs w:val="22"/>
              </w:rPr>
              <w:t>à</w:t>
            </w:r>
          </w:p>
        </w:tc>
      </w:tr>
      <w:tr w:rsidR="009A3760" w:rsidRPr="00EE1F8F" w14:paraId="6D0E8E5B" w14:textId="77777777" w:rsidTr="00EE1F8F">
        <w:trPr>
          <w:trHeight w:val="2084"/>
          <w:jc w:val="center"/>
        </w:trPr>
        <w:tc>
          <w:tcPr>
            <w:tcW w:w="2235" w:type="dxa"/>
            <w:vAlign w:val="center"/>
          </w:tcPr>
          <w:p w14:paraId="2D15E93B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EE1F8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Avanzato</w:t>
            </w:r>
          </w:p>
          <w:p w14:paraId="3CA1548D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F8F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(ex voto </w:t>
            </w:r>
            <w:r w:rsidRPr="00EE1F8F">
              <w:rPr>
                <w:rFonts w:ascii="Times New Roman" w:hAnsi="Times New Roman" w:cs="Times New Roman"/>
                <w:b/>
                <w:sz w:val="22"/>
                <w:szCs w:val="22"/>
              </w:rPr>
              <w:t>9/10</w:t>
            </w:r>
            <w:r w:rsidRPr="00EE1F8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14357014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bCs/>
                <w:sz w:val="22"/>
                <w:szCs w:val="22"/>
              </w:rPr>
              <w:t>Alunni (facoltativo):</w:t>
            </w:r>
          </w:p>
          <w:p w14:paraId="61197459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3" w:type="dxa"/>
            <w:vAlign w:val="center"/>
          </w:tcPr>
          <w:p w14:paraId="2891664E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sz w:val="22"/>
                <w:szCs w:val="22"/>
              </w:rPr>
              <w:t>Presentano una valida preparazione di base; seguono con attenzione e partecipano in modo attivo; riescono a seguire regolarmente e in modo autonomo le attività didattiche; presentano un comportamento corretto e responsabile e si mostrano aperti e disponibili al dialogo educativo. Si impegnano con diligenza nei lavori scolastici e il metodo di lavoro risulta ben organizzato. I suddetti alunni possiedono i prerequisiti necessari per affrontare l’iter formativo previsto per questo livello di studi. Per costoro si avvieranno attività di potenziamento al fine di consolidare le varie capacità e competenze relative alle diverse discipline.</w:t>
            </w:r>
          </w:p>
        </w:tc>
      </w:tr>
      <w:tr w:rsidR="009A3760" w:rsidRPr="00EE1F8F" w14:paraId="2447F7C7" w14:textId="77777777" w:rsidTr="00EE1F8F">
        <w:trPr>
          <w:trHeight w:val="1136"/>
          <w:jc w:val="center"/>
        </w:trPr>
        <w:tc>
          <w:tcPr>
            <w:tcW w:w="2235" w:type="dxa"/>
            <w:vAlign w:val="center"/>
          </w:tcPr>
          <w:p w14:paraId="627838F6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EE1F8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Intermedio</w:t>
            </w:r>
          </w:p>
          <w:p w14:paraId="392E119B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F8F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(ex voto </w:t>
            </w:r>
            <w:r w:rsidRPr="00EE1F8F">
              <w:rPr>
                <w:rFonts w:ascii="Times New Roman" w:hAnsi="Times New Roman" w:cs="Times New Roman"/>
                <w:b/>
                <w:sz w:val="22"/>
                <w:szCs w:val="22"/>
              </w:rPr>
              <w:t>7/8</w:t>
            </w:r>
            <w:r w:rsidRPr="00EE1F8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376631CA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bCs/>
                <w:sz w:val="22"/>
                <w:szCs w:val="22"/>
              </w:rPr>
              <w:t>Alunni (facoltativo):</w:t>
            </w:r>
          </w:p>
          <w:p w14:paraId="6690DAFC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3" w:type="dxa"/>
            <w:vAlign w:val="center"/>
          </w:tcPr>
          <w:p w14:paraId="5E2DF61F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sz w:val="22"/>
                <w:szCs w:val="22"/>
              </w:rPr>
              <w:t>Presentano buone conoscenze e abilità prerequisiti e mostrano interesse per le varie discipline. Eseguono i compiti con regolarità. Si impegnano nei lavori scolastici e il metodo di lavoro risulta ben organizzato. Presentano un comportamento responsabile.  La preparazione di base e le capacità sono adeguate a un approccio corretto con le discipline</w:t>
            </w:r>
          </w:p>
        </w:tc>
      </w:tr>
      <w:tr w:rsidR="009A3760" w:rsidRPr="00EE1F8F" w14:paraId="5D2646F9" w14:textId="77777777" w:rsidTr="00EE1F8F">
        <w:trPr>
          <w:trHeight w:val="827"/>
          <w:jc w:val="center"/>
        </w:trPr>
        <w:tc>
          <w:tcPr>
            <w:tcW w:w="2235" w:type="dxa"/>
            <w:vAlign w:val="center"/>
          </w:tcPr>
          <w:p w14:paraId="77F95213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F8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Base</w:t>
            </w:r>
            <w:r w:rsidRPr="00EE1F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2CE995D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F8F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(ex voto </w:t>
            </w:r>
            <w:r w:rsidRPr="00EE1F8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EE1F8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3ADE655E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bCs/>
                <w:sz w:val="22"/>
                <w:szCs w:val="22"/>
              </w:rPr>
              <w:t>Alunni (facoltativo):</w:t>
            </w:r>
          </w:p>
          <w:p w14:paraId="00E3A629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683" w:type="dxa"/>
            <w:vAlign w:val="center"/>
          </w:tcPr>
          <w:p w14:paraId="386A32A9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sz w:val="22"/>
                <w:szCs w:val="22"/>
              </w:rPr>
              <w:t>Presentano una sufficiente/accettabile preparazione di base. Eseguono i compiti con regolarità ma non sempre in piena autonomia, in quanto richiedono talvolta conferme ed approvazioni. Rispettano le consegne ed il metodo di lavoro risulta pressoché organizzato</w:t>
            </w:r>
          </w:p>
        </w:tc>
      </w:tr>
      <w:tr w:rsidR="009A3760" w:rsidRPr="00EE1F8F" w14:paraId="7E284824" w14:textId="77777777" w:rsidTr="00EE1F8F">
        <w:trPr>
          <w:trHeight w:val="569"/>
          <w:jc w:val="center"/>
        </w:trPr>
        <w:tc>
          <w:tcPr>
            <w:tcW w:w="2235" w:type="dxa"/>
            <w:vAlign w:val="center"/>
          </w:tcPr>
          <w:p w14:paraId="207DB200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F8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Iniziale</w:t>
            </w:r>
            <w:r w:rsidRPr="00EE1F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12260ED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EE1F8F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(ex voto </w:t>
            </w:r>
            <w:r w:rsidRPr="00EE1F8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EE1F8F">
              <w:rPr>
                <w:rFonts w:ascii="Times New Roman" w:eastAsia="Cambria" w:hAnsi="Times New Roman" w:cs="Times New Roman"/>
                <w:sz w:val="22"/>
                <w:szCs w:val="22"/>
              </w:rPr>
              <w:t>)</w:t>
            </w:r>
          </w:p>
          <w:p w14:paraId="6EED1D0A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bCs/>
                <w:sz w:val="22"/>
                <w:szCs w:val="22"/>
              </w:rPr>
              <w:t>Alunni (facoltativo):</w:t>
            </w:r>
          </w:p>
          <w:p w14:paraId="19800AA3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3" w:type="dxa"/>
            <w:vAlign w:val="center"/>
          </w:tcPr>
          <w:p w14:paraId="6024C862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sz w:val="22"/>
                <w:szCs w:val="22"/>
              </w:rPr>
              <w:t>Partecipano alle lezioni in modo alquanto distratto per cui l’acquisizione delle conoscenze avviene in modo frammentario e disorganico; eseguono i compiti solo se assistiti ed hanno saltuario interesse per alcune discipline; sono spesso dispersivi e non sempre rispettano le consegne</w:t>
            </w:r>
          </w:p>
        </w:tc>
      </w:tr>
      <w:tr w:rsidR="009A3760" w:rsidRPr="00EE1F8F" w14:paraId="5F5AF163" w14:textId="77777777" w:rsidTr="00EE1F8F">
        <w:trPr>
          <w:trHeight w:val="251"/>
          <w:jc w:val="center"/>
        </w:trPr>
        <w:tc>
          <w:tcPr>
            <w:tcW w:w="2235" w:type="dxa"/>
            <w:vAlign w:val="center"/>
          </w:tcPr>
          <w:p w14:paraId="6A648689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EE1F8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Basso</w:t>
            </w:r>
          </w:p>
          <w:p w14:paraId="2D8A208B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F8F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(ex voto </w:t>
            </w:r>
            <w:r w:rsidRPr="00EE1F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EE1F8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270F481E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bCs/>
                <w:sz w:val="22"/>
                <w:szCs w:val="22"/>
              </w:rPr>
              <w:t>Alunni (facoltativo):</w:t>
            </w:r>
          </w:p>
          <w:p w14:paraId="104E75A7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3" w:type="dxa"/>
            <w:vAlign w:val="center"/>
          </w:tcPr>
          <w:p w14:paraId="2D043779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sz w:val="22"/>
                <w:szCs w:val="22"/>
              </w:rPr>
              <w:t>Presentano carenze accentuate o gravi nella preparazione di base; hanno problemi di organizzazione dei contenuti ed espongono con difficoltà; pertanto, realizzano con</w:t>
            </w:r>
          </w:p>
          <w:p w14:paraId="15D0F274" w14:textId="77777777" w:rsidR="009A3760" w:rsidRPr="00EE1F8F" w:rsidRDefault="009A3760" w:rsidP="00EE1F8F">
            <w:pPr>
              <w:pStyle w:val="Paragrafoelenco"/>
              <w:spacing w:after="0"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sz w:val="22"/>
                <w:szCs w:val="22"/>
              </w:rPr>
              <w:t xml:space="preserve"> tutte le discipline  </w:t>
            </w:r>
            <w:r w:rsidRPr="00EE1F8F">
              <w:rPr>
                <w:rFonts w:ascii="Times New Roman" w:hAnsi="Times New Roman" w:cs="Times New Roman"/>
                <w:sz w:val="22"/>
                <w:szCs w:val="22"/>
              </w:rPr>
              <w:t> alcune discipline</w:t>
            </w:r>
          </w:p>
          <w:p w14:paraId="0BF20949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E1F8F">
              <w:rPr>
                <w:rFonts w:ascii="Times New Roman" w:hAnsi="Times New Roman" w:cs="Times New Roman"/>
                <w:sz w:val="22"/>
                <w:szCs w:val="22"/>
              </w:rPr>
              <w:t>un approccio difficoltoso e necessitano di interventi di recupero</w:t>
            </w:r>
          </w:p>
        </w:tc>
      </w:tr>
    </w:tbl>
    <w:p w14:paraId="3EEB41D3" w14:textId="77777777" w:rsidR="009A3760" w:rsidRPr="00EE1F8F" w:rsidRDefault="009A3760" w:rsidP="00EE1F8F">
      <w:pPr>
        <w:tabs>
          <w:tab w:val="left" w:pos="1276"/>
          <w:tab w:val="left" w:pos="2268"/>
        </w:tabs>
        <w:spacing w:after="0"/>
        <w:ind w:left="142"/>
        <w:rPr>
          <w:rFonts w:ascii="Times New Roman" w:eastAsia="Cambria" w:hAnsi="Times New Roman" w:cs="Times New Roman"/>
          <w:szCs w:val="24"/>
        </w:rPr>
      </w:pPr>
    </w:p>
    <w:p w14:paraId="624913D7" w14:textId="77777777" w:rsidR="009A3760" w:rsidRPr="00EE1F8F" w:rsidRDefault="009A3760" w:rsidP="00EE1F8F">
      <w:pPr>
        <w:tabs>
          <w:tab w:val="left" w:pos="1134"/>
          <w:tab w:val="left" w:pos="1843"/>
        </w:tabs>
        <w:spacing w:after="0" w:line="240" w:lineRule="auto"/>
        <w:ind w:left="142"/>
        <w:rPr>
          <w:rFonts w:ascii="Times New Roman" w:eastAsia="Cambria" w:hAnsi="Times New Roman" w:cs="Times New Roman"/>
          <w:b/>
          <w:szCs w:val="24"/>
        </w:rPr>
      </w:pPr>
    </w:p>
    <w:p w14:paraId="4246BE5A" w14:textId="77777777" w:rsidR="009A3760" w:rsidRPr="00EE1F8F" w:rsidRDefault="009A3760" w:rsidP="00EE1F8F">
      <w:pPr>
        <w:spacing w:after="0" w:line="240" w:lineRule="auto"/>
        <w:ind w:left="142"/>
        <w:rPr>
          <w:rFonts w:ascii="Times New Roman" w:eastAsia="Cambria" w:hAnsi="Times New Roman" w:cs="Times New Roman"/>
          <w:szCs w:val="24"/>
        </w:rPr>
      </w:pPr>
      <w:r w:rsidRPr="00EE1F8F">
        <w:rPr>
          <w:rFonts w:ascii="Times New Roman" w:eastAsia="Cambria" w:hAnsi="Times New Roman" w:cs="Times New Roman"/>
          <w:szCs w:val="24"/>
        </w:rPr>
        <w:t>Il Consiglio, per esprimere la valutazione delle conoscenze e delle abilità, si atterrà alla seguente griglia approvata in Collegio:</w:t>
      </w:r>
    </w:p>
    <w:p w14:paraId="2F015442" w14:textId="77777777" w:rsidR="009A3760" w:rsidRPr="00EE1F8F" w:rsidRDefault="009A3760" w:rsidP="00EE1F8F">
      <w:pPr>
        <w:spacing w:after="0" w:line="240" w:lineRule="auto"/>
        <w:ind w:left="142"/>
        <w:rPr>
          <w:rFonts w:ascii="Times New Roman" w:eastAsia="Cambria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8091"/>
      </w:tblGrid>
      <w:tr w:rsidR="009A3760" w:rsidRPr="00EE1F8F" w14:paraId="0D1CA8D2" w14:textId="77777777" w:rsidTr="00EE1F8F">
        <w:trPr>
          <w:trHeight w:val="3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23C5" w14:textId="77777777" w:rsidR="009A3760" w:rsidRPr="00EE1F8F" w:rsidRDefault="009A3760" w:rsidP="00EE1F8F">
            <w:pPr>
              <w:pStyle w:val="Titolo4"/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1475" w14:textId="77777777" w:rsidR="009A3760" w:rsidRPr="00EE1F8F" w:rsidRDefault="009A3760" w:rsidP="00EE1F8F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Ha raggiunto l’obiettivo o tutti gli obiettivi con una piena padronanza e capacità di trasferimento e di rielaborazione</w:t>
            </w:r>
          </w:p>
        </w:tc>
      </w:tr>
      <w:tr w:rsidR="009A3760" w:rsidRPr="00EE1F8F" w14:paraId="210F9203" w14:textId="77777777" w:rsidTr="00EE1F8F">
        <w:trPr>
          <w:trHeight w:val="3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2B60" w14:textId="77777777" w:rsidR="009A3760" w:rsidRPr="00EE1F8F" w:rsidRDefault="009A3760" w:rsidP="00EE1F8F">
            <w:pPr>
              <w:pStyle w:val="Titolo6"/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C65C" w14:textId="77777777" w:rsidR="009A3760" w:rsidRPr="00EE1F8F" w:rsidRDefault="009A3760" w:rsidP="00EE1F8F">
            <w:pPr>
              <w:pStyle w:val="Titolo3"/>
              <w:spacing w:before="60" w:after="60" w:line="240" w:lineRule="auto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 raggiunto gli obiettivi con piena padronanza</w:t>
            </w:r>
          </w:p>
        </w:tc>
      </w:tr>
      <w:tr w:rsidR="009A3760" w:rsidRPr="00EE1F8F" w14:paraId="242B8C03" w14:textId="77777777" w:rsidTr="00EE1F8F">
        <w:trPr>
          <w:trHeight w:val="3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47B7" w14:textId="77777777" w:rsidR="009A3760" w:rsidRPr="00EE1F8F" w:rsidRDefault="009A3760" w:rsidP="00EE1F8F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3463" w14:textId="77777777" w:rsidR="009A3760" w:rsidRPr="00EE1F8F" w:rsidRDefault="009A3760" w:rsidP="00EE1F8F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Ha raggiunto gli obiettivi con buona padronanza</w:t>
            </w:r>
          </w:p>
        </w:tc>
      </w:tr>
      <w:tr w:rsidR="009A3760" w:rsidRPr="00EE1F8F" w14:paraId="3A497989" w14:textId="77777777" w:rsidTr="00EE1F8F">
        <w:trPr>
          <w:trHeight w:val="3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24F5" w14:textId="77777777" w:rsidR="009A3760" w:rsidRPr="00EE1F8F" w:rsidRDefault="009A3760" w:rsidP="00EE1F8F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AAFC" w14:textId="77777777" w:rsidR="009A3760" w:rsidRPr="00EE1F8F" w:rsidRDefault="009A3760" w:rsidP="00EE1F8F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Ha raggiunto gli obiettivi con discreta padronanza</w:t>
            </w:r>
          </w:p>
        </w:tc>
      </w:tr>
      <w:tr w:rsidR="009A3760" w:rsidRPr="00EE1F8F" w14:paraId="0DC3C74D" w14:textId="77777777" w:rsidTr="00EE1F8F">
        <w:trPr>
          <w:trHeight w:val="3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5D81" w14:textId="77777777" w:rsidR="009A3760" w:rsidRPr="00EE1F8F" w:rsidRDefault="009A3760" w:rsidP="00EE1F8F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E472" w14:textId="77777777" w:rsidR="009A3760" w:rsidRPr="00EE1F8F" w:rsidRDefault="009A3760" w:rsidP="00EE1F8F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Ha raggiunto gli obiettivi con sufficiente padronanza</w:t>
            </w:r>
          </w:p>
        </w:tc>
      </w:tr>
      <w:tr w:rsidR="009A3760" w:rsidRPr="00EE1F8F" w14:paraId="3836BED2" w14:textId="77777777" w:rsidTr="00EE1F8F">
        <w:trPr>
          <w:trHeight w:val="3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9F4E" w14:textId="77777777" w:rsidR="009A3760" w:rsidRPr="00EE1F8F" w:rsidRDefault="009A3760" w:rsidP="00EE1F8F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2E01" w14:textId="77777777" w:rsidR="009A3760" w:rsidRPr="00EE1F8F" w:rsidRDefault="009A3760" w:rsidP="00EE1F8F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Ha raggiunto solo in parte gli obiettivi proposti, evidenziando una insufficiente padronanza</w:t>
            </w:r>
          </w:p>
        </w:tc>
      </w:tr>
      <w:tr w:rsidR="009A3760" w:rsidRPr="00EE1F8F" w14:paraId="45BB71EF" w14:textId="77777777" w:rsidTr="00EE1F8F">
        <w:trPr>
          <w:trHeight w:val="3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4BB1" w14:textId="77777777" w:rsidR="009A3760" w:rsidRPr="00EE1F8F" w:rsidRDefault="009A3760" w:rsidP="00EE1F8F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9120" w14:textId="77777777" w:rsidR="009A3760" w:rsidRPr="00EE1F8F" w:rsidRDefault="009A3760" w:rsidP="00EE1F8F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Non ha raggiunto gli obiettivi proposti</w:t>
            </w:r>
          </w:p>
        </w:tc>
      </w:tr>
    </w:tbl>
    <w:p w14:paraId="430EBA96" w14:textId="77777777" w:rsidR="009A3760" w:rsidRPr="00EE1F8F" w:rsidRDefault="009A3760" w:rsidP="00186FFC">
      <w:pPr>
        <w:spacing w:line="276" w:lineRule="auto"/>
        <w:ind w:left="142"/>
        <w:rPr>
          <w:rFonts w:ascii="Times New Roman" w:hAnsi="Times New Roman" w:cs="Times New Roman"/>
          <w:szCs w:val="24"/>
        </w:rPr>
      </w:pPr>
    </w:p>
    <w:p w14:paraId="2718E163" w14:textId="36408DB3" w:rsidR="009A3760" w:rsidRPr="00EE1F8F" w:rsidRDefault="009A3760" w:rsidP="00186FFC">
      <w:pPr>
        <w:spacing w:line="276" w:lineRule="auto"/>
        <w:ind w:left="142"/>
        <w:rPr>
          <w:rFonts w:ascii="Times New Roman" w:hAnsi="Times New Roman" w:cs="Times New Roman"/>
          <w:b/>
          <w:szCs w:val="24"/>
        </w:rPr>
      </w:pPr>
      <w:r w:rsidRPr="00EE1F8F">
        <w:rPr>
          <w:rFonts w:ascii="Times New Roman" w:hAnsi="Times New Roman" w:cs="Times New Roman"/>
          <w:szCs w:val="24"/>
        </w:rPr>
        <w:t xml:space="preserve">La </w:t>
      </w:r>
      <w:r w:rsidRPr="00EE1F8F">
        <w:rPr>
          <w:rFonts w:ascii="Times New Roman" w:hAnsi="Times New Roman" w:cs="Times New Roman"/>
          <w:bCs/>
          <w:szCs w:val="24"/>
        </w:rPr>
        <w:t>valutazione</w:t>
      </w:r>
      <w:r w:rsidRPr="00EE1F8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E1F8F">
        <w:rPr>
          <w:rFonts w:ascii="Times New Roman" w:hAnsi="Times New Roman" w:cs="Times New Roman"/>
          <w:szCs w:val="24"/>
        </w:rPr>
        <w:t xml:space="preserve">periodica e annuale, non selettiva ma </w:t>
      </w:r>
      <w:r w:rsidRPr="00EE1F8F">
        <w:rPr>
          <w:rFonts w:ascii="Times New Roman" w:hAnsi="Times New Roman" w:cs="Times New Roman"/>
          <w:b/>
          <w:bCs/>
          <w:i/>
          <w:iCs/>
          <w:szCs w:val="24"/>
        </w:rPr>
        <w:t>formativa</w:t>
      </w:r>
      <w:r w:rsidRPr="00EE1F8F">
        <w:rPr>
          <w:rFonts w:ascii="Times New Roman" w:hAnsi="Times New Roman" w:cs="Times New Roman"/>
          <w:szCs w:val="24"/>
        </w:rPr>
        <w:t xml:space="preserve">, </w:t>
      </w:r>
      <w:r w:rsidR="00EE1F8F" w:rsidRPr="00EE1F8F">
        <w:rPr>
          <w:rFonts w:ascii="Times New Roman" w:hAnsi="Times New Roman" w:cs="Times New Roman"/>
          <w:szCs w:val="24"/>
        </w:rPr>
        <w:t xml:space="preserve">alla scuola secondaria </w:t>
      </w:r>
      <w:r w:rsidRPr="00EE1F8F">
        <w:rPr>
          <w:rFonts w:ascii="Times New Roman" w:hAnsi="Times New Roman" w:cs="Times New Roman"/>
          <w:szCs w:val="24"/>
        </w:rPr>
        <w:t xml:space="preserve">è espressa in </w:t>
      </w:r>
      <w:r w:rsidRPr="00EE1F8F">
        <w:rPr>
          <w:rFonts w:ascii="Times New Roman" w:hAnsi="Times New Roman" w:cs="Times New Roman"/>
          <w:b/>
          <w:szCs w:val="24"/>
          <w:u w:val="single"/>
        </w:rPr>
        <w:t>decimi</w:t>
      </w:r>
      <w:r w:rsidRPr="00EE1F8F">
        <w:rPr>
          <w:rFonts w:ascii="Times New Roman" w:hAnsi="Times New Roman" w:cs="Times New Roman"/>
          <w:szCs w:val="24"/>
        </w:rPr>
        <w:t xml:space="preserve"> (secondo le recenti disposizioni di legge)</w:t>
      </w:r>
      <w:r w:rsidR="00EE1F8F" w:rsidRPr="00EE1F8F">
        <w:rPr>
          <w:rFonts w:ascii="Times New Roman" w:hAnsi="Times New Roman" w:cs="Times New Roman"/>
          <w:szCs w:val="24"/>
        </w:rPr>
        <w:t xml:space="preserve"> sia per le discipline che per il comportamento</w:t>
      </w:r>
      <w:r w:rsidRPr="00EE1F8F">
        <w:rPr>
          <w:rFonts w:ascii="Times New Roman" w:hAnsi="Times New Roman" w:cs="Times New Roman"/>
          <w:szCs w:val="24"/>
        </w:rPr>
        <w:t>.</w:t>
      </w:r>
    </w:p>
    <w:p w14:paraId="008B6517" w14:textId="77777777" w:rsidR="009A3760" w:rsidRPr="00EE1F8F" w:rsidRDefault="009A3760" w:rsidP="00186FFC">
      <w:pPr>
        <w:spacing w:line="276" w:lineRule="auto"/>
        <w:ind w:left="142"/>
        <w:rPr>
          <w:rFonts w:ascii="Times New Roman" w:hAnsi="Times New Roman" w:cs="Times New Roman"/>
          <w:szCs w:val="24"/>
          <w:shd w:val="clear" w:color="auto" w:fill="FFFFFF"/>
        </w:rPr>
      </w:pPr>
      <w:r w:rsidRPr="00EE1F8F">
        <w:rPr>
          <w:rFonts w:ascii="Times New Roman" w:hAnsi="Times New Roman" w:cs="Times New Roman"/>
          <w:color w:val="222222"/>
          <w:szCs w:val="24"/>
          <w:shd w:val="clear" w:color="auto" w:fill="FFFFFF"/>
        </w:rPr>
        <w:t>Resta la nostra valutazione del </w:t>
      </w:r>
      <w:r w:rsidRPr="00EE1F8F">
        <w:rPr>
          <w:rStyle w:val="Enfasigrassetto"/>
          <w:rFonts w:ascii="Times New Roman" w:hAnsi="Times New Roman"/>
          <w:color w:val="222222"/>
          <w:szCs w:val="24"/>
          <w:shd w:val="clear" w:color="auto" w:fill="FFFFFF"/>
        </w:rPr>
        <w:t>comportamento espressa in decimi e che farà media </w:t>
      </w:r>
      <w:r w:rsidRPr="00EE1F8F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con la votazione delle singole discipline, in attesa dei nuovi sviluppi normativi in merito (cfr </w:t>
      </w:r>
      <w:hyperlink r:id="rId8" w:history="1">
        <w:r w:rsidRPr="00EE1F8F">
          <w:rPr>
            <w:rStyle w:val="Collegamentoipertestuale"/>
            <w:rFonts w:ascii="Times New Roman" w:hAnsi="Times New Roman" w:cs="Times New Roman"/>
            <w:szCs w:val="24"/>
            <w:shd w:val="clear" w:color="auto" w:fill="FFFFFF"/>
          </w:rPr>
          <w:t>https://miur.gov.it/web/guest/valutazione</w:t>
        </w:r>
      </w:hyperlink>
      <w:r w:rsidRPr="00EE1F8F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) </w:t>
      </w: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947"/>
        <w:gridCol w:w="2899"/>
        <w:gridCol w:w="6072"/>
      </w:tblGrid>
      <w:tr w:rsidR="009A3760" w:rsidRPr="00EE1F8F" w14:paraId="07FE75E2" w14:textId="77777777" w:rsidTr="00C807E5">
        <w:trPr>
          <w:trHeight w:val="308"/>
          <w:jc w:val="center"/>
        </w:trPr>
        <w:tc>
          <w:tcPr>
            <w:tcW w:w="9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EB1D9D3" w14:textId="33042781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CRITERI DI VALUTAZIONE DEL COMPORTAMENTO</w:t>
            </w:r>
          </w:p>
        </w:tc>
      </w:tr>
      <w:tr w:rsidR="009A3760" w:rsidRPr="00EE1F8F" w14:paraId="276CF7AE" w14:textId="77777777" w:rsidTr="00C807E5">
        <w:trPr>
          <w:trHeight w:val="308"/>
          <w:jc w:val="center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FD1247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B309F4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INDICATORE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991BF84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DESCRITTORE</w:t>
            </w:r>
          </w:p>
        </w:tc>
      </w:tr>
      <w:tr w:rsidR="009A3760" w:rsidRPr="00EE1F8F" w14:paraId="44B7BB9C" w14:textId="77777777" w:rsidTr="00C807E5">
        <w:trPr>
          <w:trHeight w:val="530"/>
          <w:jc w:val="center"/>
        </w:trPr>
        <w:tc>
          <w:tcPr>
            <w:tcW w:w="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6A80D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  <w:p w14:paraId="6F49CC64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331814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9/10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C2FABEE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Comportamento 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BE39C42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Rispettoso nelle relazioni interpersonali.</w:t>
            </w:r>
          </w:p>
          <w:p w14:paraId="25EE5ECE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Propositivo con i docenti, con i compagni</w:t>
            </w:r>
          </w:p>
        </w:tc>
      </w:tr>
      <w:tr w:rsidR="009A3760" w:rsidRPr="00EE1F8F" w14:paraId="7B1EFC3E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7A5210B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4F186DF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Rispetto del regolamento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0D01E15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Rispettoso delle norme regolamentari e delle disposizioni riguardanti la vita scolastica.</w:t>
            </w:r>
          </w:p>
        </w:tc>
      </w:tr>
      <w:tr w:rsidR="009A3760" w:rsidRPr="00EE1F8F" w14:paraId="0E7647CF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EBFD706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0A8EECD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Frequenza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BDDFE6B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Frequenza assidua delle lezioni e rispetto degli orari.</w:t>
            </w:r>
          </w:p>
        </w:tc>
      </w:tr>
      <w:tr w:rsidR="009A3760" w:rsidRPr="00EE1F8F" w14:paraId="53617268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AAD8A44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E9E4A24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Partecipazione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98F0F16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Collaborazione attiva al dialogo educativo.</w:t>
            </w:r>
          </w:p>
          <w:p w14:paraId="404287D3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Approfondimento dello studio con contributi originali.</w:t>
            </w:r>
          </w:p>
        </w:tc>
      </w:tr>
      <w:tr w:rsidR="009A3760" w:rsidRPr="00EE1F8F" w14:paraId="06588A70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C6EE7EE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5C481BC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Rispetto delle consegne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EB1CED4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Puntuale e scrupoloso nelle consegne scolastiche.</w:t>
            </w:r>
          </w:p>
        </w:tc>
      </w:tr>
      <w:tr w:rsidR="009A3760" w:rsidRPr="00EE1F8F" w14:paraId="6EAE6CF6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DC3A210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52CFC35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NOTE DISCIPLINARI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3BC58CC" w14:textId="77777777" w:rsidR="009A3760" w:rsidRDefault="009A3760" w:rsidP="00EE1F8F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ASSENTI</w:t>
            </w:r>
          </w:p>
          <w:p w14:paraId="34166090" w14:textId="77777777" w:rsidR="00EE1F8F" w:rsidRDefault="00EE1F8F" w:rsidP="00EE1F8F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4402A" w14:textId="77777777" w:rsidR="00EE1F8F" w:rsidRPr="00EE1F8F" w:rsidRDefault="00EE1F8F" w:rsidP="00EE1F8F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</w:tr>
      <w:tr w:rsidR="009A3760" w:rsidRPr="00EE1F8F" w14:paraId="5EC55F4A" w14:textId="77777777" w:rsidTr="00C807E5">
        <w:trPr>
          <w:trHeight w:val="530"/>
          <w:jc w:val="center"/>
        </w:trPr>
        <w:tc>
          <w:tcPr>
            <w:tcW w:w="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7142D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  <w:p w14:paraId="22EDD119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7B8241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540A6BE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Comportamento 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C49AA88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Disponibile con i docenti, con i compagni. </w:t>
            </w:r>
          </w:p>
          <w:p w14:paraId="211FDF47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Corretto nelle relazioni interpersonali. </w:t>
            </w:r>
          </w:p>
        </w:tc>
      </w:tr>
      <w:tr w:rsidR="009A3760" w:rsidRPr="00EE1F8F" w14:paraId="05FD21C2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4E57213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15614BA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Rispetto del regolamento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E65E488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Rispettoso delle norme regolamentari e delle disposizioni riguardanti la vita scolastica. </w:t>
            </w:r>
          </w:p>
        </w:tc>
      </w:tr>
      <w:tr w:rsidR="009A3760" w:rsidRPr="00EE1F8F" w14:paraId="223BD54C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B04C114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6FFF8B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Frequenza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AB6B2F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Frequenza assidua delle lezioni e rispetto degli orari..</w:t>
            </w:r>
          </w:p>
        </w:tc>
      </w:tr>
      <w:tr w:rsidR="009A3760" w:rsidRPr="00EE1F8F" w14:paraId="02F87438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C729BAC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3CB183D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Partecipazione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16D8E4A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Interesse per le proposte didattiche e collaborazione attiva al dialogo educativo. </w:t>
            </w:r>
          </w:p>
        </w:tc>
      </w:tr>
      <w:tr w:rsidR="009A3760" w:rsidRPr="00EE1F8F" w14:paraId="355166E4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08F38D3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183BE22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Rispetto delle consegne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6221A23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Attento e responsabile nel rispettare le consegne scolastiche. </w:t>
            </w:r>
          </w:p>
        </w:tc>
      </w:tr>
      <w:tr w:rsidR="009A3760" w:rsidRPr="00EE1F8F" w14:paraId="0C551AFD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EE4F8D2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12A486A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NOTE DISCIPLINARI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B204797" w14:textId="77777777" w:rsidR="009A3760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ASSENTI</w:t>
            </w:r>
          </w:p>
          <w:p w14:paraId="1CF2847F" w14:textId="77777777" w:rsidR="00EE1F8F" w:rsidRDefault="00EE1F8F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8BFDB" w14:textId="77777777" w:rsidR="00EE1F8F" w:rsidRPr="00EE1F8F" w:rsidRDefault="00EE1F8F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</w:tr>
      <w:tr w:rsidR="009A3760" w:rsidRPr="00EE1F8F" w14:paraId="37D4D0BB" w14:textId="77777777" w:rsidTr="00C807E5">
        <w:trPr>
          <w:trHeight w:val="530"/>
          <w:jc w:val="center"/>
        </w:trPr>
        <w:tc>
          <w:tcPr>
            <w:tcW w:w="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F92677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  <w:p w14:paraId="6C4572CD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521EEE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C795F0F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Comportamento 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740B10B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Corretto, ma non sempre collaborativo con i docenti e i compagni. Nel complesso attento nel rispettare le relazioni interpersonali. </w:t>
            </w:r>
          </w:p>
        </w:tc>
      </w:tr>
      <w:tr w:rsidR="009A3760" w:rsidRPr="00EE1F8F" w14:paraId="41E84278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A5878B0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F1AE137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Rispetto del regolamento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53EB666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Attento alle norme regolamentari. </w:t>
            </w:r>
          </w:p>
        </w:tc>
      </w:tr>
      <w:tr w:rsidR="009A3760" w:rsidRPr="00EE1F8F" w14:paraId="735F177A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64AC027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CBA4160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Frequenza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06AFC56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Frequenza in maniera regolare delle lezioni, discontinuo rispetto degli orari. </w:t>
            </w:r>
          </w:p>
        </w:tc>
      </w:tr>
      <w:tr w:rsidR="009A3760" w:rsidRPr="00EE1F8F" w14:paraId="28B97D92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21491EB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A2E9BBF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Partecipazione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919AAC8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Interesse per le attività didattiche. </w:t>
            </w:r>
          </w:p>
        </w:tc>
      </w:tr>
      <w:tr w:rsidR="009A3760" w:rsidRPr="00EE1F8F" w14:paraId="55B71457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F130561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C2550C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Rispetto delle consegne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5457C1D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Puntuale nelle consegne scolastiche. </w:t>
            </w:r>
          </w:p>
        </w:tc>
      </w:tr>
      <w:tr w:rsidR="009A3760" w:rsidRPr="00EE1F8F" w14:paraId="4A8EE511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B942319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D135997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NOTE DISCIPLINARI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D8064B1" w14:textId="77777777" w:rsidR="009A3760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SPORADICHE</w:t>
            </w:r>
          </w:p>
          <w:p w14:paraId="7235F30F" w14:textId="77777777" w:rsidR="00EE1F8F" w:rsidRDefault="00EE1F8F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0B1B9" w14:textId="77777777" w:rsidR="00EE1F8F" w:rsidRPr="00EE1F8F" w:rsidRDefault="00EE1F8F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</w:tr>
      <w:tr w:rsidR="009A3760" w:rsidRPr="00EE1F8F" w14:paraId="367AFF3B" w14:textId="77777777" w:rsidTr="00C807E5">
        <w:trPr>
          <w:trHeight w:val="513"/>
          <w:jc w:val="center"/>
        </w:trPr>
        <w:tc>
          <w:tcPr>
            <w:tcW w:w="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F6955D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  <w:p w14:paraId="1CCD08F9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DDF96D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EB66A37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Comportamento 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715B2D9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Non sempre disponibile con i docenti, con i compagni. Problematico nelle relazioni interpersonali. </w:t>
            </w:r>
          </w:p>
        </w:tc>
      </w:tr>
      <w:tr w:rsidR="009A3760" w:rsidRPr="00EE1F8F" w14:paraId="639996C6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79E5074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F8139B2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Rispetto del regolamento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B8F4D6A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Discontinuo adeguamento alle norme disciplinari previste dal Regolamento d’Istituto. </w:t>
            </w:r>
          </w:p>
        </w:tc>
      </w:tr>
      <w:tr w:rsidR="009A3760" w:rsidRPr="00EE1F8F" w14:paraId="6810ECCE" w14:textId="77777777" w:rsidTr="00C807E5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63A1DC6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E94E15D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Frequenza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0967B9C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Frequenza in maniera irregolare delle lezioni e poco rispetto degli orari. </w:t>
            </w:r>
          </w:p>
        </w:tc>
      </w:tr>
      <w:tr w:rsidR="009A3760" w:rsidRPr="00EE1F8F" w14:paraId="419E8BC1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C599292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58CEEB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Partecipazione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6EC28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Interesse saltuario per le proposte didattiche. </w:t>
            </w:r>
          </w:p>
        </w:tc>
      </w:tr>
      <w:tr w:rsidR="009A3760" w:rsidRPr="00EE1F8F" w14:paraId="29A2A9A4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A64410E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3209D09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Rispetto delle consegne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535524A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Rispetto delle consegne in modo saltuario. </w:t>
            </w:r>
          </w:p>
        </w:tc>
      </w:tr>
      <w:tr w:rsidR="009A3760" w:rsidRPr="00EE1F8F" w14:paraId="51CD179B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052BA5D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C46E0E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NOTE DISCIPLINARI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ABEFAFB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FREQUENTI </w:t>
            </w:r>
          </w:p>
          <w:p w14:paraId="7FA1A1FD" w14:textId="77777777" w:rsidR="009A3760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Ammonizioni verbali e scritte superiori a due nell’arco di ciascun quadrimestre </w:t>
            </w:r>
          </w:p>
          <w:p w14:paraId="00708A8F" w14:textId="77777777" w:rsidR="00EE1F8F" w:rsidRDefault="00EE1F8F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F5E9A" w14:textId="77777777" w:rsidR="00EE1F8F" w:rsidRPr="00EE1F8F" w:rsidRDefault="00EE1F8F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</w:tr>
      <w:tr w:rsidR="009A3760" w:rsidRPr="00EE1F8F" w14:paraId="628026D7" w14:textId="77777777" w:rsidTr="00C807E5">
        <w:trPr>
          <w:trHeight w:val="769"/>
          <w:jc w:val="center"/>
        </w:trPr>
        <w:tc>
          <w:tcPr>
            <w:tcW w:w="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0F7119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  <w:p w14:paraId="1F72931E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82A0DF" w14:textId="77777777" w:rsidR="009A3760" w:rsidRPr="00EE1F8F" w:rsidRDefault="009A3760" w:rsidP="00EE1F8F">
            <w:pPr>
              <w:widowControl w:val="0"/>
              <w:tabs>
                <w:tab w:val="left" w:pos="1470"/>
                <w:tab w:val="center" w:pos="1544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3623C9D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Comportamento 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ABC3651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Irrispettoso nel rapporto con i docenti, con i compagni. </w:t>
            </w:r>
          </w:p>
          <w:p w14:paraId="417C8ED4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Problematico nelle relazioni interpersonali. A volte ostacolo allo svolgimento delle lezioni. </w:t>
            </w:r>
          </w:p>
        </w:tc>
      </w:tr>
      <w:tr w:rsidR="009A3760" w:rsidRPr="00EE1F8F" w14:paraId="59A64090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95EFF6A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C796244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Rispetto del regolamento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7BBC5F6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>Inosservante delle norme disciplinari previste dal Regolamento d’Istituto, sanzionabile secondo quanto previsto dallo Statuto degli alunni.</w:t>
            </w:r>
          </w:p>
        </w:tc>
      </w:tr>
      <w:tr w:rsidR="009A3760" w:rsidRPr="00EE1F8F" w14:paraId="2D2CC57B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A07B81E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52F2EA3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Frequenza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E1D17F4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Frequenza in maniera scarsa delle lezioni e scarso rispetto degli orari. </w:t>
            </w:r>
          </w:p>
        </w:tc>
      </w:tr>
      <w:tr w:rsidR="009A3760" w:rsidRPr="00EE1F8F" w14:paraId="7A36051D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9A0D15B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98C6973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Partecipazione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AB62F01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Mancata partecipazione alle att. didattiche e fonte di disturbo durante l’attività scolastica. </w:t>
            </w:r>
          </w:p>
        </w:tc>
      </w:tr>
      <w:tr w:rsidR="009A3760" w:rsidRPr="00EE1F8F" w14:paraId="07229291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56F1BE1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28D4169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Rispetto delle consegne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013153D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Scarso rispetto delle consegne. </w:t>
            </w:r>
          </w:p>
        </w:tc>
      </w:tr>
      <w:tr w:rsidR="009A3760" w:rsidRPr="00EE1F8F" w14:paraId="04DDC59D" w14:textId="77777777" w:rsidTr="00C807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45D6A24" w14:textId="77777777" w:rsidR="009A3760" w:rsidRPr="00EE1F8F" w:rsidRDefault="009A3760" w:rsidP="00EE1F8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EBDBA07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b/>
                <w:sz w:val="20"/>
                <w:szCs w:val="20"/>
              </w:rPr>
              <w:t>NOTE DISCIPLINARI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F9654F0" w14:textId="77777777" w:rsidR="009A3760" w:rsidRPr="00EE1F8F" w:rsidRDefault="009A3760" w:rsidP="00EE1F8F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RIPETUTE E GRAVI </w:t>
            </w:r>
          </w:p>
          <w:p w14:paraId="75457671" w14:textId="77777777" w:rsidR="009A3760" w:rsidRPr="00EE1F8F" w:rsidRDefault="009A3760" w:rsidP="00EE1F8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bidi="it-IT"/>
              </w:rPr>
            </w:pPr>
            <w:r w:rsidRPr="00EE1F8F">
              <w:rPr>
                <w:rFonts w:ascii="Times New Roman" w:hAnsi="Times New Roman" w:cs="Times New Roman"/>
                <w:sz w:val="20"/>
                <w:szCs w:val="20"/>
              </w:rPr>
              <w:t xml:space="preserve">ammonizioni verbali e/o scritte e/o allontanamento dalla comunità scolastica per violazioni gravi. </w:t>
            </w:r>
          </w:p>
        </w:tc>
      </w:tr>
    </w:tbl>
    <w:p w14:paraId="08ACF042" w14:textId="77777777" w:rsidR="009A3760" w:rsidRPr="00EE1F8F" w:rsidRDefault="009A3760" w:rsidP="00EE1F8F">
      <w:pPr>
        <w:pStyle w:val="Corpotesto"/>
        <w:spacing w:before="51" w:line="276" w:lineRule="auto"/>
        <w:ind w:left="142"/>
        <w:jc w:val="both"/>
        <w:rPr>
          <w:b/>
          <w:bCs/>
        </w:rPr>
      </w:pPr>
    </w:p>
    <w:p w14:paraId="4B98C248" w14:textId="77777777" w:rsidR="00DA3A99" w:rsidRDefault="009A3760" w:rsidP="00EE1F8F">
      <w:pPr>
        <w:pStyle w:val="Corpotesto"/>
        <w:spacing w:before="51" w:line="276" w:lineRule="auto"/>
        <w:ind w:left="142"/>
        <w:jc w:val="both"/>
        <w:rPr>
          <w:b/>
          <w:bCs/>
        </w:rPr>
      </w:pPr>
      <w:r w:rsidRPr="00EE1F8F">
        <w:rPr>
          <w:b/>
          <w:bCs/>
        </w:rPr>
        <w:t xml:space="preserve">Per la valutazione degli esami di 1° ciclo si vedano le tabelle specifiche per valutazione degli scritti e la tabella di valutazione degli esiti in uscita denominata </w:t>
      </w:r>
      <w:r w:rsidR="00791685" w:rsidRPr="00EE1F8F">
        <w:rPr>
          <w:b/>
          <w:bCs/>
        </w:rPr>
        <w:t>“CRITERI DI VALUTAZIONE PROVA D’ESAME 2023/24”</w:t>
      </w:r>
      <w:r w:rsidR="00DA3A99">
        <w:rPr>
          <w:b/>
          <w:bCs/>
        </w:rPr>
        <w:t xml:space="preserve"> nonché l’informativa MIM disponibile al link </w:t>
      </w:r>
      <w:hyperlink r:id="rId9" w:history="1">
        <w:r w:rsidR="00DA3A99" w:rsidRPr="00C56C17">
          <w:rPr>
            <w:rStyle w:val="Collegamentoipertestuale"/>
            <w:b/>
            <w:bCs/>
          </w:rPr>
          <w:t>https://www.istruzione.it/esami-di-stato/primo-ciclo24.html</w:t>
        </w:r>
      </w:hyperlink>
      <w:r w:rsidR="00DA3A99">
        <w:rPr>
          <w:b/>
          <w:bCs/>
        </w:rPr>
        <w:t xml:space="preserve">  e </w:t>
      </w:r>
    </w:p>
    <w:p w14:paraId="7DBAD8FF" w14:textId="7E520A6E" w:rsidR="009A3760" w:rsidRPr="00EE1F8F" w:rsidRDefault="00DA3A99" w:rsidP="00EE1F8F">
      <w:pPr>
        <w:pStyle w:val="Corpotesto"/>
        <w:spacing w:before="51" w:line="276" w:lineRule="auto"/>
        <w:ind w:left="142"/>
        <w:jc w:val="both"/>
        <w:rPr>
          <w:b/>
          <w:bCs/>
        </w:rPr>
      </w:pPr>
      <w:hyperlink r:id="rId10" w:history="1">
        <w:r w:rsidRPr="00C56C17">
          <w:rPr>
            <w:rStyle w:val="Collegamentoipertestuale"/>
            <w:b/>
            <w:bCs/>
          </w:rPr>
          <w:t>https://www.miur.gov.it/documents/20182/7414469/m_pi.AOODGOSV.REGISTRO+UFFICIALE%28U%29.0004155.07-02-2023.pdf/b2239b90-9be3-b22e-89a4-91f500e67f31?version=1.0&amp;t=1675768902164</w:t>
        </w:r>
      </w:hyperlink>
      <w:r>
        <w:rPr>
          <w:b/>
          <w:bCs/>
        </w:rPr>
        <w:t xml:space="preserve"> disponibile anche sul nostro sito.</w:t>
      </w:r>
    </w:p>
    <w:p w14:paraId="19BA0A89" w14:textId="77777777" w:rsidR="002770C7" w:rsidRPr="00EE1F8F" w:rsidRDefault="002770C7" w:rsidP="00EE1F8F">
      <w:pPr>
        <w:pStyle w:val="Corpotesto"/>
        <w:spacing w:before="51" w:line="276" w:lineRule="auto"/>
        <w:ind w:left="142"/>
        <w:jc w:val="both"/>
        <w:rPr>
          <w:b/>
          <w:bCs/>
        </w:rPr>
      </w:pPr>
    </w:p>
    <w:p w14:paraId="5EDF104B" w14:textId="2D2F5131" w:rsidR="004F5E0F" w:rsidRPr="00EE1F8F" w:rsidRDefault="00F51F63" w:rsidP="00EE1F8F">
      <w:pPr>
        <w:spacing w:before="60" w:after="60" w:line="276" w:lineRule="auto"/>
        <w:ind w:left="142"/>
        <w:jc w:val="right"/>
        <w:rPr>
          <w:rFonts w:ascii="Times New Roman" w:hAnsi="Times New Roman" w:cs="Times New Roman"/>
          <w:szCs w:val="24"/>
        </w:rPr>
      </w:pPr>
      <w:r w:rsidRPr="00EE1F8F">
        <w:rPr>
          <w:rFonts w:ascii="Times New Roman" w:hAnsi="Times New Roman" w:cs="Times New Roman"/>
          <w:noProof/>
          <w:szCs w:val="24"/>
          <w:lang w:eastAsia="it-IT"/>
        </w:rPr>
        <w:drawing>
          <wp:inline distT="0" distB="0" distL="0" distR="0" wp14:anchorId="0B4A84B8" wp14:editId="44D237FF">
            <wp:extent cx="2351405" cy="9144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7BAAC" w14:textId="77777777" w:rsidR="005D6D0A" w:rsidRPr="00EE1F8F" w:rsidRDefault="005D6D0A" w:rsidP="00EE1F8F">
      <w:pPr>
        <w:spacing w:before="60" w:after="60" w:line="276" w:lineRule="auto"/>
        <w:ind w:left="142"/>
        <w:rPr>
          <w:rFonts w:ascii="Times New Roman" w:hAnsi="Times New Roman" w:cs="Times New Roman"/>
          <w:szCs w:val="24"/>
        </w:rPr>
      </w:pPr>
    </w:p>
    <w:p w14:paraId="1D85A6CD" w14:textId="77777777" w:rsidR="005D6D0A" w:rsidRPr="00EE1F8F" w:rsidRDefault="005D6D0A" w:rsidP="00EE1F8F">
      <w:pPr>
        <w:spacing w:before="60" w:after="60" w:line="276" w:lineRule="auto"/>
        <w:ind w:left="142"/>
        <w:rPr>
          <w:rFonts w:ascii="Times New Roman" w:hAnsi="Times New Roman" w:cs="Times New Roman"/>
          <w:szCs w:val="24"/>
        </w:rPr>
      </w:pPr>
    </w:p>
    <w:sectPr w:rsidR="005D6D0A" w:rsidRPr="00EE1F8F" w:rsidSect="004E250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720" w:bottom="1135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01893" w14:textId="77777777" w:rsidR="0082328E" w:rsidRDefault="0082328E" w:rsidP="002223ED">
      <w:pPr>
        <w:spacing w:after="0" w:line="240" w:lineRule="auto"/>
      </w:pPr>
      <w:r>
        <w:separator/>
      </w:r>
    </w:p>
  </w:endnote>
  <w:endnote w:type="continuationSeparator" w:id="0">
    <w:p w14:paraId="355C3903" w14:textId="77777777" w:rsidR="0082328E" w:rsidRDefault="0082328E" w:rsidP="002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5155B" w14:textId="77777777" w:rsidR="00762067" w:rsidRDefault="00762067">
    <w:pPr>
      <w:pStyle w:val="Pidipagina"/>
      <w:jc w:val="right"/>
      <w:rPr>
        <w:color w:val="4472C4" w:themeColor="accent1"/>
        <w:sz w:val="20"/>
        <w:szCs w:val="20"/>
      </w:rPr>
    </w:pPr>
  </w:p>
  <w:p w14:paraId="1B54A816" w14:textId="6513E996" w:rsidR="00B91B0E" w:rsidRDefault="00B91B0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B2473" w14:textId="6E80CBF1" w:rsidR="001044BC" w:rsidRDefault="00B91B0E" w:rsidP="009A3760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DECDE" w14:textId="77777777" w:rsidR="0082328E" w:rsidRDefault="0082328E" w:rsidP="002223ED">
      <w:pPr>
        <w:spacing w:after="0" w:line="240" w:lineRule="auto"/>
      </w:pPr>
      <w:r>
        <w:separator/>
      </w:r>
    </w:p>
  </w:footnote>
  <w:footnote w:type="continuationSeparator" w:id="0">
    <w:p w14:paraId="61DB078F" w14:textId="77777777" w:rsidR="0082328E" w:rsidRDefault="0082328E" w:rsidP="0022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63071" w14:textId="601F6C9C" w:rsidR="002223ED" w:rsidRPr="00DF06BD" w:rsidRDefault="00F51F63" w:rsidP="0047286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>
      <w:rPr>
        <w:rFonts w:ascii="Bahnschrift" w:hAnsi="Bahnschrift"/>
        <w:noProof/>
      </w:rPr>
      <w:drawing>
        <wp:anchor distT="0" distB="0" distL="114300" distR="114300" simplePos="0" relativeHeight="251657216" behindDoc="1" locked="0" layoutInCell="1" allowOverlap="1" wp14:anchorId="70647F4B" wp14:editId="1C55ABE3">
          <wp:simplePos x="0" y="0"/>
          <wp:positionH relativeFrom="column">
            <wp:posOffset>6027420</wp:posOffset>
          </wp:positionH>
          <wp:positionV relativeFrom="paragraph">
            <wp:posOffset>-37316</wp:posOffset>
          </wp:positionV>
          <wp:extent cx="734060" cy="835025"/>
          <wp:effectExtent l="0" t="0" r="8890" b="3175"/>
          <wp:wrapTight wrapText="bothSides">
            <wp:wrapPolygon edited="0">
              <wp:start x="6727" y="0"/>
              <wp:lineTo x="0" y="1971"/>
              <wp:lineTo x="0" y="18725"/>
              <wp:lineTo x="5045" y="21189"/>
              <wp:lineTo x="16256" y="21189"/>
              <wp:lineTo x="21301" y="18725"/>
              <wp:lineTo x="21301" y="2957"/>
              <wp:lineTo x="15135" y="0"/>
              <wp:lineTo x="6727" y="0"/>
            </wp:wrapPolygon>
          </wp:wrapTight>
          <wp:docPr id="1415473075" name="Immagine 141547307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157"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2"/>
        <w:szCs w:val="32"/>
        <w:lang w:eastAsia="it-IT"/>
      </w:rPr>
      <w:drawing>
        <wp:anchor distT="0" distB="0" distL="114300" distR="114300" simplePos="0" relativeHeight="251655168" behindDoc="0" locked="0" layoutInCell="1" allowOverlap="1" wp14:anchorId="2F0DEC40" wp14:editId="55684616">
          <wp:simplePos x="0" y="0"/>
          <wp:positionH relativeFrom="column">
            <wp:posOffset>-17145</wp:posOffset>
          </wp:positionH>
          <wp:positionV relativeFrom="paragraph">
            <wp:posOffset>-100479</wp:posOffset>
          </wp:positionV>
          <wp:extent cx="998220" cy="1005840"/>
          <wp:effectExtent l="0" t="0" r="0" b="3810"/>
          <wp:wrapSquare wrapText="bothSides"/>
          <wp:docPr id="613942333" name="Immagine 613942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3ED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33CDB490" w14:textId="2B30889E" w:rsidR="006B0157" w:rsidRPr="00DF06BD" w:rsidRDefault="006B0157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Fresa Pascoli</w:t>
    </w:r>
  </w:p>
  <w:p w14:paraId="1343BA03" w14:textId="77777777" w:rsidR="008D02EB" w:rsidRDefault="008D02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DCF6B" w14:textId="6C8BBFAB" w:rsidR="004F5E0F" w:rsidRPr="00DF06BD" w:rsidRDefault="00F51F63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6"/>
        <w:szCs w:val="36"/>
        <w:lang w:eastAsia="it-IT"/>
      </w:rPr>
      <w:drawing>
        <wp:anchor distT="0" distB="0" distL="114300" distR="114300" simplePos="0" relativeHeight="251656192" behindDoc="1" locked="0" layoutInCell="1" allowOverlap="1" wp14:anchorId="7F9A546C" wp14:editId="0ED26312">
          <wp:simplePos x="0" y="0"/>
          <wp:positionH relativeFrom="column">
            <wp:posOffset>-316230</wp:posOffset>
          </wp:positionH>
          <wp:positionV relativeFrom="paragraph">
            <wp:posOffset>-262106</wp:posOffset>
          </wp:positionV>
          <wp:extent cx="1432560" cy="1443990"/>
          <wp:effectExtent l="0" t="0" r="0" b="3810"/>
          <wp:wrapTight wrapText="bothSides">
            <wp:wrapPolygon edited="0">
              <wp:start x="0" y="0"/>
              <wp:lineTo x="0" y="21372"/>
              <wp:lineTo x="21255" y="21372"/>
              <wp:lineTo x="21255" y="0"/>
              <wp:lineTo x="0" y="0"/>
            </wp:wrapPolygon>
          </wp:wrapTight>
          <wp:docPr id="835455333" name="Immagine 835455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noProof/>
      </w:rPr>
      <w:drawing>
        <wp:anchor distT="0" distB="0" distL="114300" distR="114300" simplePos="0" relativeHeight="251660288" behindDoc="1" locked="0" layoutInCell="1" allowOverlap="1" wp14:anchorId="74BEFD5A" wp14:editId="1DAFDA8A">
          <wp:simplePos x="0" y="0"/>
          <wp:positionH relativeFrom="column">
            <wp:posOffset>5728335</wp:posOffset>
          </wp:positionH>
          <wp:positionV relativeFrom="paragraph">
            <wp:posOffset>-145415</wp:posOffset>
          </wp:positionV>
          <wp:extent cx="1074420" cy="1222375"/>
          <wp:effectExtent l="0" t="0" r="0" b="0"/>
          <wp:wrapTight wrapText="bothSides">
            <wp:wrapPolygon edited="0">
              <wp:start x="7660" y="0"/>
              <wp:lineTo x="4979" y="673"/>
              <wp:lineTo x="0" y="4376"/>
              <wp:lineTo x="0" y="18851"/>
              <wp:lineTo x="6128" y="21207"/>
              <wp:lineTo x="14936" y="21207"/>
              <wp:lineTo x="21064" y="18851"/>
              <wp:lineTo x="21064" y="4376"/>
              <wp:lineTo x="15702" y="337"/>
              <wp:lineTo x="13404" y="0"/>
              <wp:lineTo x="7660" y="0"/>
            </wp:wrapPolygon>
          </wp:wrapTight>
          <wp:docPr id="1290777317" name="Immagine 12907773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0F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48EB0C7E" w14:textId="77777777" w:rsidR="004F5E0F" w:rsidRPr="00DF06BD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Fresa Pascoli</w:t>
    </w:r>
  </w:p>
  <w:p w14:paraId="7C4B28B1" w14:textId="77777777" w:rsidR="004F5E0F" w:rsidRPr="002779AF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  <w:r w:rsidRPr="002779AF"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  <w:t>Nocera Superiore (SA)</w:t>
    </w:r>
  </w:p>
  <w:p w14:paraId="6A651638" w14:textId="77777777" w:rsidR="004F5E0F" w:rsidRPr="002779AF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p w14:paraId="6C4D0D7A" w14:textId="0B32C907" w:rsidR="00472866" w:rsidRDefault="004F5E0F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b/>
        <w:bCs/>
        <w:sz w:val="18"/>
        <w:szCs w:val="18"/>
      </w:rPr>
      <w:t>Presidenza ed Uffici</w:t>
    </w:r>
    <w:r w:rsidRPr="002779AF">
      <w:rPr>
        <w:rFonts w:ascii="Avenir Next LT Pro" w:hAnsi="Avenir Next LT Pro"/>
        <w:sz w:val="18"/>
        <w:szCs w:val="18"/>
      </w:rPr>
      <w:t xml:space="preserve">: Viale Europa ~ 84015 Nocera Superiore (SA) </w:t>
    </w:r>
    <w:r w:rsidRPr="002779AF">
      <w:rPr>
        <w:rFonts w:ascii="Avenir Next LT Pro" w:hAnsi="Avenir Next LT Pro"/>
        <w:sz w:val="18"/>
        <w:szCs w:val="18"/>
      </w:rPr>
      <w:sym w:font="Wingdings" w:char="F028"/>
    </w:r>
    <w:r w:rsidRPr="002779AF">
      <w:rPr>
        <w:rFonts w:ascii="Avenir Next LT Pro" w:hAnsi="Avenir Next LT Pro"/>
        <w:sz w:val="18"/>
        <w:szCs w:val="18"/>
      </w:rPr>
      <w:t xml:space="preserve"> 081 933111   C.F.:94083860653</w:t>
    </w:r>
  </w:p>
  <w:p w14:paraId="307B87A4" w14:textId="706C8DA6" w:rsidR="004F5E0F" w:rsidRPr="00867D33" w:rsidRDefault="004F5E0F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sz w:val="18"/>
        <w:szCs w:val="18"/>
      </w:rPr>
      <w:t>Cod</w:t>
    </w:r>
    <w:r>
      <w:rPr>
        <w:rFonts w:ascii="Avenir Next LT Pro" w:hAnsi="Avenir Next LT Pro"/>
        <w:sz w:val="18"/>
        <w:szCs w:val="18"/>
      </w:rPr>
      <w:t>.</w:t>
    </w:r>
    <w:r w:rsidRPr="002779AF">
      <w:rPr>
        <w:rFonts w:ascii="Avenir Next LT Pro" w:hAnsi="Avenir Next LT Pro"/>
        <w:sz w:val="18"/>
        <w:szCs w:val="18"/>
      </w:rPr>
      <w:t xml:space="preserve"> Mecc.: </w:t>
    </w:r>
    <w:r w:rsidRPr="00867D33">
      <w:rPr>
        <w:rFonts w:ascii="Avenir Next LT Pro" w:hAnsi="Avenir Next LT Pro"/>
        <w:sz w:val="18"/>
        <w:szCs w:val="18"/>
      </w:rPr>
      <w:t>SAIC8B8007</w:t>
    </w:r>
    <w:r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="00B91B0E">
      <w:rPr>
        <w:rFonts w:ascii="Avenir Next LT Pro" w:hAnsi="Avenir Next LT Pro"/>
        <w:b/>
        <w:bCs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>mail:</w:t>
    </w:r>
    <w:r w:rsidRPr="00867D33"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saic8b8007@istruzione.it</w:t>
    </w:r>
    <w:r w:rsidRPr="00867D33">
      <w:rPr>
        <w:rFonts w:ascii="Avenir Next LT Pro" w:hAnsi="Avenir Next LT Pro"/>
        <w:sz w:val="18"/>
        <w:szCs w:val="18"/>
      </w:rPr>
      <w:t xml:space="preserve"> –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Pr="00867D33">
      <w:rPr>
        <w:rFonts w:ascii="Avenir Next LT Pro" w:hAnsi="Avenir Next LT Pro"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 xml:space="preserve">pec: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saic8b8007@pec.istruzione.it</w:t>
    </w:r>
  </w:p>
  <w:p w14:paraId="0E0F64CA" w14:textId="3225D516" w:rsidR="004F5E0F" w:rsidRPr="00867D33" w:rsidRDefault="00B91B0E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</w:rPr>
      <w:t xml:space="preserve">Sito Web: </w:t>
    </w:r>
    <w:r w:rsidR="004F5E0F" w:rsidRPr="00867D33">
      <w:rPr>
        <w:rFonts w:ascii="Avenir Next LT Pro" w:hAnsi="Avenir Next LT Pro"/>
        <w:sz w:val="18"/>
        <w:szCs w:val="18"/>
      </w:rPr>
      <w:t>www.fresapascoli.edu.it</w:t>
    </w:r>
  </w:p>
  <w:p w14:paraId="053A3BA4" w14:textId="77777777" w:rsidR="006B0157" w:rsidRDefault="006B0157" w:rsidP="0010243E">
    <w:pPr>
      <w:pStyle w:val="Intestazione"/>
      <w:tabs>
        <w:tab w:val="clear" w:pos="9638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358DB"/>
    <w:multiLevelType w:val="hybridMultilevel"/>
    <w:tmpl w:val="119AAD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0037"/>
    <w:multiLevelType w:val="hybridMultilevel"/>
    <w:tmpl w:val="BB927BE0"/>
    <w:lvl w:ilvl="0" w:tplc="C742A678">
      <w:start w:val="1"/>
      <w:numFmt w:val="decimal"/>
      <w:lvlText w:val="%1)"/>
      <w:lvlJc w:val="left"/>
      <w:pPr>
        <w:ind w:left="103" w:hanging="286"/>
      </w:pPr>
      <w:rPr>
        <w:rFonts w:hint="default"/>
        <w:w w:val="99"/>
        <w:lang w:val="it-IT" w:eastAsia="en-US" w:bidi="ar-SA"/>
      </w:rPr>
    </w:lvl>
    <w:lvl w:ilvl="1" w:tplc="B754A9DA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D2C80FA">
      <w:numFmt w:val="bullet"/>
      <w:lvlText w:val="•"/>
      <w:lvlJc w:val="left"/>
      <w:pPr>
        <w:ind w:left="1725" w:hanging="140"/>
      </w:pPr>
      <w:rPr>
        <w:rFonts w:hint="default"/>
        <w:lang w:val="it-IT" w:eastAsia="en-US" w:bidi="ar-SA"/>
      </w:rPr>
    </w:lvl>
    <w:lvl w:ilvl="3" w:tplc="9AF885DE">
      <w:numFmt w:val="bullet"/>
      <w:lvlText w:val="•"/>
      <w:lvlJc w:val="left"/>
      <w:pPr>
        <w:ind w:left="2810" w:hanging="140"/>
      </w:pPr>
      <w:rPr>
        <w:rFonts w:hint="default"/>
        <w:lang w:val="it-IT" w:eastAsia="en-US" w:bidi="ar-SA"/>
      </w:rPr>
    </w:lvl>
    <w:lvl w:ilvl="4" w:tplc="01DEF762">
      <w:numFmt w:val="bullet"/>
      <w:lvlText w:val="•"/>
      <w:lvlJc w:val="left"/>
      <w:pPr>
        <w:ind w:left="3895" w:hanging="140"/>
      </w:pPr>
      <w:rPr>
        <w:rFonts w:hint="default"/>
        <w:lang w:val="it-IT" w:eastAsia="en-US" w:bidi="ar-SA"/>
      </w:rPr>
    </w:lvl>
    <w:lvl w:ilvl="5" w:tplc="04F2053E">
      <w:numFmt w:val="bullet"/>
      <w:lvlText w:val="•"/>
      <w:lvlJc w:val="left"/>
      <w:pPr>
        <w:ind w:left="4980" w:hanging="140"/>
      </w:pPr>
      <w:rPr>
        <w:rFonts w:hint="default"/>
        <w:lang w:val="it-IT" w:eastAsia="en-US" w:bidi="ar-SA"/>
      </w:rPr>
    </w:lvl>
    <w:lvl w:ilvl="6" w:tplc="9F727FE8">
      <w:numFmt w:val="bullet"/>
      <w:lvlText w:val="•"/>
      <w:lvlJc w:val="left"/>
      <w:pPr>
        <w:ind w:left="6065" w:hanging="140"/>
      </w:pPr>
      <w:rPr>
        <w:rFonts w:hint="default"/>
        <w:lang w:val="it-IT" w:eastAsia="en-US" w:bidi="ar-SA"/>
      </w:rPr>
    </w:lvl>
    <w:lvl w:ilvl="7" w:tplc="74A673DC">
      <w:numFmt w:val="bullet"/>
      <w:lvlText w:val="•"/>
      <w:lvlJc w:val="left"/>
      <w:pPr>
        <w:ind w:left="7150" w:hanging="140"/>
      </w:pPr>
      <w:rPr>
        <w:rFonts w:hint="default"/>
        <w:lang w:val="it-IT" w:eastAsia="en-US" w:bidi="ar-SA"/>
      </w:rPr>
    </w:lvl>
    <w:lvl w:ilvl="8" w:tplc="514ADBF0">
      <w:numFmt w:val="bullet"/>
      <w:lvlText w:val="•"/>
      <w:lvlJc w:val="left"/>
      <w:pPr>
        <w:ind w:left="8236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124B0CB9"/>
    <w:multiLevelType w:val="hybridMultilevel"/>
    <w:tmpl w:val="914A5862"/>
    <w:lvl w:ilvl="0" w:tplc="02302880">
      <w:start w:val="1"/>
      <w:numFmt w:val="upperLetter"/>
      <w:lvlText w:val="%1.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AA41CF4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2" w:tplc="404E7D92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  <w:lvl w:ilvl="3" w:tplc="DDD25F50">
      <w:numFmt w:val="bullet"/>
      <w:lvlText w:val="•"/>
      <w:lvlJc w:val="left"/>
      <w:pPr>
        <w:ind w:left="8254" w:hanging="360"/>
      </w:pPr>
      <w:rPr>
        <w:rFonts w:hint="default"/>
        <w:lang w:val="it-IT" w:eastAsia="en-US" w:bidi="ar-SA"/>
      </w:rPr>
    </w:lvl>
    <w:lvl w:ilvl="4" w:tplc="F88826D0">
      <w:numFmt w:val="bullet"/>
      <w:lvlText w:val="•"/>
      <w:lvlJc w:val="left"/>
      <w:pPr>
        <w:ind w:left="8602" w:hanging="360"/>
      </w:pPr>
      <w:rPr>
        <w:rFonts w:hint="default"/>
        <w:lang w:val="it-IT" w:eastAsia="en-US" w:bidi="ar-SA"/>
      </w:rPr>
    </w:lvl>
    <w:lvl w:ilvl="5" w:tplc="4A6C7DE8">
      <w:numFmt w:val="bullet"/>
      <w:lvlText w:val="•"/>
      <w:lvlJc w:val="left"/>
      <w:pPr>
        <w:ind w:left="8949" w:hanging="360"/>
      </w:pPr>
      <w:rPr>
        <w:rFonts w:hint="default"/>
        <w:lang w:val="it-IT" w:eastAsia="en-US" w:bidi="ar-SA"/>
      </w:rPr>
    </w:lvl>
    <w:lvl w:ilvl="6" w:tplc="CB0ADAAA">
      <w:numFmt w:val="bullet"/>
      <w:lvlText w:val="•"/>
      <w:lvlJc w:val="left"/>
      <w:pPr>
        <w:ind w:left="9296" w:hanging="360"/>
      </w:pPr>
      <w:rPr>
        <w:rFonts w:hint="default"/>
        <w:lang w:val="it-IT" w:eastAsia="en-US" w:bidi="ar-SA"/>
      </w:rPr>
    </w:lvl>
    <w:lvl w:ilvl="7" w:tplc="337C7F76">
      <w:numFmt w:val="bullet"/>
      <w:lvlText w:val="•"/>
      <w:lvlJc w:val="left"/>
      <w:pPr>
        <w:ind w:left="9644" w:hanging="360"/>
      </w:pPr>
      <w:rPr>
        <w:rFonts w:hint="default"/>
        <w:lang w:val="it-IT" w:eastAsia="en-US" w:bidi="ar-SA"/>
      </w:rPr>
    </w:lvl>
    <w:lvl w:ilvl="8" w:tplc="72F6C50C">
      <w:numFmt w:val="bullet"/>
      <w:lvlText w:val="•"/>
      <w:lvlJc w:val="left"/>
      <w:pPr>
        <w:ind w:left="999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D9F0B79"/>
    <w:multiLevelType w:val="hybridMultilevel"/>
    <w:tmpl w:val="BC708F00"/>
    <w:lvl w:ilvl="0" w:tplc="841CC7B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AC3772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792CF25E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B852AB5E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AF76F0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AC3E4906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C5A60A1A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E4A04FC8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23B40F12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221C3E7A"/>
    <w:multiLevelType w:val="hybridMultilevel"/>
    <w:tmpl w:val="FE28FA0E"/>
    <w:lvl w:ilvl="0" w:tplc="8BDAA1E8">
      <w:start w:val="1"/>
      <w:numFmt w:val="bullet"/>
      <w:lvlText w:val="-"/>
      <w:lvlJc w:val="left"/>
      <w:pPr>
        <w:ind w:left="9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439F0">
      <w:start w:val="1"/>
      <w:numFmt w:val="bullet"/>
      <w:lvlText w:val="o"/>
      <w:lvlJc w:val="left"/>
      <w:pPr>
        <w:ind w:left="1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CD1A4">
      <w:start w:val="1"/>
      <w:numFmt w:val="bullet"/>
      <w:lvlText w:val="▪"/>
      <w:lvlJc w:val="left"/>
      <w:pPr>
        <w:ind w:left="2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62C8">
      <w:start w:val="1"/>
      <w:numFmt w:val="bullet"/>
      <w:lvlText w:val="•"/>
      <w:lvlJc w:val="left"/>
      <w:pPr>
        <w:ind w:left="3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4EE6C">
      <w:start w:val="1"/>
      <w:numFmt w:val="bullet"/>
      <w:lvlText w:val="o"/>
      <w:lvlJc w:val="left"/>
      <w:pPr>
        <w:ind w:left="3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4EC0A">
      <w:start w:val="1"/>
      <w:numFmt w:val="bullet"/>
      <w:lvlText w:val="▪"/>
      <w:lvlJc w:val="left"/>
      <w:pPr>
        <w:ind w:left="4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A60AD8">
      <w:start w:val="1"/>
      <w:numFmt w:val="bullet"/>
      <w:lvlText w:val="•"/>
      <w:lvlJc w:val="left"/>
      <w:pPr>
        <w:ind w:left="5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2C994">
      <w:start w:val="1"/>
      <w:numFmt w:val="bullet"/>
      <w:lvlText w:val="o"/>
      <w:lvlJc w:val="left"/>
      <w:pPr>
        <w:ind w:left="59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E8945E">
      <w:start w:val="1"/>
      <w:numFmt w:val="bullet"/>
      <w:lvlText w:val="▪"/>
      <w:lvlJc w:val="left"/>
      <w:pPr>
        <w:ind w:left="67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0F0914"/>
    <w:multiLevelType w:val="hybridMultilevel"/>
    <w:tmpl w:val="DCB6CDD6"/>
    <w:lvl w:ilvl="0" w:tplc="0D2C9A3E">
      <w:numFmt w:val="bullet"/>
      <w:lvlText w:val="-"/>
      <w:lvlJc w:val="left"/>
      <w:pPr>
        <w:ind w:left="38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E86BF4">
      <w:numFmt w:val="bullet"/>
      <w:lvlText w:val="•"/>
      <w:lvlJc w:val="left"/>
      <w:pPr>
        <w:ind w:left="1382" w:hanging="149"/>
      </w:pPr>
      <w:rPr>
        <w:rFonts w:hint="default"/>
        <w:lang w:val="it-IT" w:eastAsia="en-US" w:bidi="ar-SA"/>
      </w:rPr>
    </w:lvl>
    <w:lvl w:ilvl="2" w:tplc="075CD0E0">
      <w:numFmt w:val="bullet"/>
      <w:lvlText w:val="•"/>
      <w:lvlJc w:val="left"/>
      <w:pPr>
        <w:ind w:left="2385" w:hanging="149"/>
      </w:pPr>
      <w:rPr>
        <w:rFonts w:hint="default"/>
        <w:lang w:val="it-IT" w:eastAsia="en-US" w:bidi="ar-SA"/>
      </w:rPr>
    </w:lvl>
    <w:lvl w:ilvl="3" w:tplc="DB529014">
      <w:numFmt w:val="bullet"/>
      <w:lvlText w:val="•"/>
      <w:lvlJc w:val="left"/>
      <w:pPr>
        <w:ind w:left="3387" w:hanging="149"/>
      </w:pPr>
      <w:rPr>
        <w:rFonts w:hint="default"/>
        <w:lang w:val="it-IT" w:eastAsia="en-US" w:bidi="ar-SA"/>
      </w:rPr>
    </w:lvl>
    <w:lvl w:ilvl="4" w:tplc="FD041782">
      <w:numFmt w:val="bullet"/>
      <w:lvlText w:val="•"/>
      <w:lvlJc w:val="left"/>
      <w:pPr>
        <w:ind w:left="4390" w:hanging="149"/>
      </w:pPr>
      <w:rPr>
        <w:rFonts w:hint="default"/>
        <w:lang w:val="it-IT" w:eastAsia="en-US" w:bidi="ar-SA"/>
      </w:rPr>
    </w:lvl>
    <w:lvl w:ilvl="5" w:tplc="27D68F6C">
      <w:numFmt w:val="bullet"/>
      <w:lvlText w:val="•"/>
      <w:lvlJc w:val="left"/>
      <w:pPr>
        <w:ind w:left="5393" w:hanging="149"/>
      </w:pPr>
      <w:rPr>
        <w:rFonts w:hint="default"/>
        <w:lang w:val="it-IT" w:eastAsia="en-US" w:bidi="ar-SA"/>
      </w:rPr>
    </w:lvl>
    <w:lvl w:ilvl="6" w:tplc="91225CD2">
      <w:numFmt w:val="bullet"/>
      <w:lvlText w:val="•"/>
      <w:lvlJc w:val="left"/>
      <w:pPr>
        <w:ind w:left="6395" w:hanging="149"/>
      </w:pPr>
      <w:rPr>
        <w:rFonts w:hint="default"/>
        <w:lang w:val="it-IT" w:eastAsia="en-US" w:bidi="ar-SA"/>
      </w:rPr>
    </w:lvl>
    <w:lvl w:ilvl="7" w:tplc="756ADBA0">
      <w:numFmt w:val="bullet"/>
      <w:lvlText w:val="•"/>
      <w:lvlJc w:val="left"/>
      <w:pPr>
        <w:ind w:left="7398" w:hanging="149"/>
      </w:pPr>
      <w:rPr>
        <w:rFonts w:hint="default"/>
        <w:lang w:val="it-IT" w:eastAsia="en-US" w:bidi="ar-SA"/>
      </w:rPr>
    </w:lvl>
    <w:lvl w:ilvl="8" w:tplc="10444A52">
      <w:numFmt w:val="bullet"/>
      <w:lvlText w:val="•"/>
      <w:lvlJc w:val="left"/>
      <w:pPr>
        <w:ind w:left="8401" w:hanging="149"/>
      </w:pPr>
      <w:rPr>
        <w:rFonts w:hint="default"/>
        <w:lang w:val="it-IT" w:eastAsia="en-US" w:bidi="ar-SA"/>
      </w:rPr>
    </w:lvl>
  </w:abstractNum>
  <w:abstractNum w:abstractNumId="6" w15:restartNumberingAfterBreak="0">
    <w:nsid w:val="570E02B4"/>
    <w:multiLevelType w:val="hybridMultilevel"/>
    <w:tmpl w:val="AE8E2E84"/>
    <w:lvl w:ilvl="0" w:tplc="DC3222C8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3460C76">
      <w:numFmt w:val="bullet"/>
      <w:lvlText w:val="•"/>
      <w:lvlJc w:val="left"/>
      <w:pPr>
        <w:ind w:left="1418" w:hanging="140"/>
      </w:pPr>
      <w:rPr>
        <w:rFonts w:hint="default"/>
        <w:lang w:val="it-IT" w:eastAsia="en-US" w:bidi="ar-SA"/>
      </w:rPr>
    </w:lvl>
    <w:lvl w:ilvl="2" w:tplc="8C88E756">
      <w:numFmt w:val="bullet"/>
      <w:lvlText w:val="•"/>
      <w:lvlJc w:val="left"/>
      <w:pPr>
        <w:ind w:left="2417" w:hanging="140"/>
      </w:pPr>
      <w:rPr>
        <w:rFonts w:hint="default"/>
        <w:lang w:val="it-IT" w:eastAsia="en-US" w:bidi="ar-SA"/>
      </w:rPr>
    </w:lvl>
    <w:lvl w:ilvl="3" w:tplc="4BBA9028">
      <w:numFmt w:val="bullet"/>
      <w:lvlText w:val="•"/>
      <w:lvlJc w:val="left"/>
      <w:pPr>
        <w:ind w:left="3415" w:hanging="140"/>
      </w:pPr>
      <w:rPr>
        <w:rFonts w:hint="default"/>
        <w:lang w:val="it-IT" w:eastAsia="en-US" w:bidi="ar-SA"/>
      </w:rPr>
    </w:lvl>
    <w:lvl w:ilvl="4" w:tplc="ECA2AF78">
      <w:numFmt w:val="bullet"/>
      <w:lvlText w:val="•"/>
      <w:lvlJc w:val="left"/>
      <w:pPr>
        <w:ind w:left="4414" w:hanging="140"/>
      </w:pPr>
      <w:rPr>
        <w:rFonts w:hint="default"/>
        <w:lang w:val="it-IT" w:eastAsia="en-US" w:bidi="ar-SA"/>
      </w:rPr>
    </w:lvl>
    <w:lvl w:ilvl="5" w:tplc="1AC6A6B6">
      <w:numFmt w:val="bullet"/>
      <w:lvlText w:val="•"/>
      <w:lvlJc w:val="left"/>
      <w:pPr>
        <w:ind w:left="5413" w:hanging="140"/>
      </w:pPr>
      <w:rPr>
        <w:rFonts w:hint="default"/>
        <w:lang w:val="it-IT" w:eastAsia="en-US" w:bidi="ar-SA"/>
      </w:rPr>
    </w:lvl>
    <w:lvl w:ilvl="6" w:tplc="15E67AEA">
      <w:numFmt w:val="bullet"/>
      <w:lvlText w:val="•"/>
      <w:lvlJc w:val="left"/>
      <w:pPr>
        <w:ind w:left="6411" w:hanging="140"/>
      </w:pPr>
      <w:rPr>
        <w:rFonts w:hint="default"/>
        <w:lang w:val="it-IT" w:eastAsia="en-US" w:bidi="ar-SA"/>
      </w:rPr>
    </w:lvl>
    <w:lvl w:ilvl="7" w:tplc="DE32A0DC">
      <w:numFmt w:val="bullet"/>
      <w:lvlText w:val="•"/>
      <w:lvlJc w:val="left"/>
      <w:pPr>
        <w:ind w:left="7410" w:hanging="140"/>
      </w:pPr>
      <w:rPr>
        <w:rFonts w:hint="default"/>
        <w:lang w:val="it-IT" w:eastAsia="en-US" w:bidi="ar-SA"/>
      </w:rPr>
    </w:lvl>
    <w:lvl w:ilvl="8" w:tplc="8B40C0B6">
      <w:numFmt w:val="bullet"/>
      <w:lvlText w:val="•"/>
      <w:lvlJc w:val="left"/>
      <w:pPr>
        <w:ind w:left="8409" w:hanging="140"/>
      </w:pPr>
      <w:rPr>
        <w:rFonts w:hint="default"/>
        <w:lang w:val="it-IT" w:eastAsia="en-US" w:bidi="ar-SA"/>
      </w:rPr>
    </w:lvl>
  </w:abstractNum>
  <w:abstractNum w:abstractNumId="7" w15:restartNumberingAfterBreak="0">
    <w:nsid w:val="6CAF466F"/>
    <w:multiLevelType w:val="hybridMultilevel"/>
    <w:tmpl w:val="8210005C"/>
    <w:lvl w:ilvl="0" w:tplc="384AD5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79C1692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33DCC8A4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E9308560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3DEAC6CC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83AE242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7BC6F256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4D6238E4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DB9A216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8" w15:restartNumberingAfterBreak="0">
    <w:nsid w:val="6CB07A09"/>
    <w:multiLevelType w:val="hybridMultilevel"/>
    <w:tmpl w:val="F75ADF40"/>
    <w:lvl w:ilvl="0" w:tplc="3EE40B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B905EA4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574A2E22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B92F146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BB32069A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AA02B4B6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2B780C9C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7742D22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CEC4DCB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9" w15:restartNumberingAfterBreak="0">
    <w:nsid w:val="6DB46CB2"/>
    <w:multiLevelType w:val="hybridMultilevel"/>
    <w:tmpl w:val="7A58DD58"/>
    <w:lvl w:ilvl="0" w:tplc="0430FFE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FAC8DDC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985436BC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5245152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49104F64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DACE668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9FE6B714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C74DBFC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13642828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10" w15:restartNumberingAfterBreak="0">
    <w:nsid w:val="76143CEE"/>
    <w:multiLevelType w:val="hybridMultilevel"/>
    <w:tmpl w:val="898C2B96"/>
    <w:lvl w:ilvl="0" w:tplc="A95816CA">
      <w:numFmt w:val="bullet"/>
      <w:lvlText w:val="-"/>
      <w:lvlJc w:val="left"/>
      <w:pPr>
        <w:ind w:left="103" w:hanging="125"/>
      </w:pPr>
      <w:rPr>
        <w:rFonts w:hint="default"/>
        <w:w w:val="100"/>
        <w:lang w:val="it-IT" w:eastAsia="en-US" w:bidi="ar-SA"/>
      </w:rPr>
    </w:lvl>
    <w:lvl w:ilvl="1" w:tplc="9A1C9FE0">
      <w:numFmt w:val="bullet"/>
      <w:lvlText w:val="•"/>
      <w:lvlJc w:val="left"/>
      <w:pPr>
        <w:ind w:left="1130" w:hanging="125"/>
      </w:pPr>
      <w:rPr>
        <w:rFonts w:hint="default"/>
        <w:lang w:val="it-IT" w:eastAsia="en-US" w:bidi="ar-SA"/>
      </w:rPr>
    </w:lvl>
    <w:lvl w:ilvl="2" w:tplc="C720BE5A">
      <w:numFmt w:val="bullet"/>
      <w:lvlText w:val="•"/>
      <w:lvlJc w:val="left"/>
      <w:pPr>
        <w:ind w:left="2161" w:hanging="125"/>
      </w:pPr>
      <w:rPr>
        <w:rFonts w:hint="default"/>
        <w:lang w:val="it-IT" w:eastAsia="en-US" w:bidi="ar-SA"/>
      </w:rPr>
    </w:lvl>
    <w:lvl w:ilvl="3" w:tplc="24981FAA">
      <w:numFmt w:val="bullet"/>
      <w:lvlText w:val="•"/>
      <w:lvlJc w:val="left"/>
      <w:pPr>
        <w:ind w:left="3191" w:hanging="125"/>
      </w:pPr>
      <w:rPr>
        <w:rFonts w:hint="default"/>
        <w:lang w:val="it-IT" w:eastAsia="en-US" w:bidi="ar-SA"/>
      </w:rPr>
    </w:lvl>
    <w:lvl w:ilvl="4" w:tplc="40183AC6">
      <w:numFmt w:val="bullet"/>
      <w:lvlText w:val="•"/>
      <w:lvlJc w:val="left"/>
      <w:pPr>
        <w:ind w:left="4222" w:hanging="125"/>
      </w:pPr>
      <w:rPr>
        <w:rFonts w:hint="default"/>
        <w:lang w:val="it-IT" w:eastAsia="en-US" w:bidi="ar-SA"/>
      </w:rPr>
    </w:lvl>
    <w:lvl w:ilvl="5" w:tplc="4EE4DCD8">
      <w:numFmt w:val="bullet"/>
      <w:lvlText w:val="•"/>
      <w:lvlJc w:val="left"/>
      <w:pPr>
        <w:ind w:left="5253" w:hanging="125"/>
      </w:pPr>
      <w:rPr>
        <w:rFonts w:hint="default"/>
        <w:lang w:val="it-IT" w:eastAsia="en-US" w:bidi="ar-SA"/>
      </w:rPr>
    </w:lvl>
    <w:lvl w:ilvl="6" w:tplc="C840B818">
      <w:numFmt w:val="bullet"/>
      <w:lvlText w:val="•"/>
      <w:lvlJc w:val="left"/>
      <w:pPr>
        <w:ind w:left="6283" w:hanging="125"/>
      </w:pPr>
      <w:rPr>
        <w:rFonts w:hint="default"/>
        <w:lang w:val="it-IT" w:eastAsia="en-US" w:bidi="ar-SA"/>
      </w:rPr>
    </w:lvl>
    <w:lvl w:ilvl="7" w:tplc="0EBE061C">
      <w:numFmt w:val="bullet"/>
      <w:lvlText w:val="•"/>
      <w:lvlJc w:val="left"/>
      <w:pPr>
        <w:ind w:left="7314" w:hanging="125"/>
      </w:pPr>
      <w:rPr>
        <w:rFonts w:hint="default"/>
        <w:lang w:val="it-IT" w:eastAsia="en-US" w:bidi="ar-SA"/>
      </w:rPr>
    </w:lvl>
    <w:lvl w:ilvl="8" w:tplc="B0120E9C">
      <w:numFmt w:val="bullet"/>
      <w:lvlText w:val="•"/>
      <w:lvlJc w:val="left"/>
      <w:pPr>
        <w:ind w:left="8345" w:hanging="125"/>
      </w:pPr>
      <w:rPr>
        <w:rFonts w:hint="default"/>
        <w:lang w:val="it-IT" w:eastAsia="en-US" w:bidi="ar-SA"/>
      </w:rPr>
    </w:lvl>
  </w:abstractNum>
  <w:abstractNum w:abstractNumId="11" w15:restartNumberingAfterBreak="0">
    <w:nsid w:val="77816469"/>
    <w:multiLevelType w:val="hybridMultilevel"/>
    <w:tmpl w:val="C882D5AC"/>
    <w:lvl w:ilvl="0" w:tplc="B9CC5AF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46E46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E4ECF2C4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C9CC4EB4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9F2CEA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6C7C4358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F88CBA90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DD48D0C0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009E2A6A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num w:numId="1" w16cid:durableId="1722362396">
    <w:abstractNumId w:val="6"/>
  </w:num>
  <w:num w:numId="2" w16cid:durableId="917249865">
    <w:abstractNumId w:val="9"/>
  </w:num>
  <w:num w:numId="3" w16cid:durableId="1548368373">
    <w:abstractNumId w:val="5"/>
  </w:num>
  <w:num w:numId="4" w16cid:durableId="1023440071">
    <w:abstractNumId w:val="8"/>
  </w:num>
  <w:num w:numId="5" w16cid:durableId="886379440">
    <w:abstractNumId w:val="11"/>
  </w:num>
  <w:num w:numId="6" w16cid:durableId="1862359557">
    <w:abstractNumId w:val="7"/>
  </w:num>
  <w:num w:numId="7" w16cid:durableId="756293518">
    <w:abstractNumId w:val="10"/>
  </w:num>
  <w:num w:numId="8" w16cid:durableId="1316840987">
    <w:abstractNumId w:val="3"/>
  </w:num>
  <w:num w:numId="9" w16cid:durableId="1730032513">
    <w:abstractNumId w:val="1"/>
  </w:num>
  <w:num w:numId="10" w16cid:durableId="117574382">
    <w:abstractNumId w:val="0"/>
  </w:num>
  <w:num w:numId="11" w16cid:durableId="643045322">
    <w:abstractNumId w:val="4"/>
  </w:num>
  <w:num w:numId="12" w16cid:durableId="607540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60E"/>
    <w:rsid w:val="0002304C"/>
    <w:rsid w:val="000245E6"/>
    <w:rsid w:val="00090489"/>
    <w:rsid w:val="00095110"/>
    <w:rsid w:val="000B3944"/>
    <w:rsid w:val="000D6111"/>
    <w:rsid w:val="000D62EB"/>
    <w:rsid w:val="000F4654"/>
    <w:rsid w:val="0010243E"/>
    <w:rsid w:val="001044BC"/>
    <w:rsid w:val="00132F33"/>
    <w:rsid w:val="00165CDB"/>
    <w:rsid w:val="00175259"/>
    <w:rsid w:val="00186E17"/>
    <w:rsid w:val="00186FFC"/>
    <w:rsid w:val="001A3C56"/>
    <w:rsid w:val="001C4D1E"/>
    <w:rsid w:val="001D0D96"/>
    <w:rsid w:val="00217264"/>
    <w:rsid w:val="002223ED"/>
    <w:rsid w:val="002770C7"/>
    <w:rsid w:val="002779AF"/>
    <w:rsid w:val="002B40B6"/>
    <w:rsid w:val="002C4416"/>
    <w:rsid w:val="0031280D"/>
    <w:rsid w:val="003306C4"/>
    <w:rsid w:val="00376034"/>
    <w:rsid w:val="0040260E"/>
    <w:rsid w:val="00427EDA"/>
    <w:rsid w:val="00467A9A"/>
    <w:rsid w:val="00472866"/>
    <w:rsid w:val="00473EF0"/>
    <w:rsid w:val="004D194E"/>
    <w:rsid w:val="004E2503"/>
    <w:rsid w:val="004F5E0F"/>
    <w:rsid w:val="00524B7B"/>
    <w:rsid w:val="005268B8"/>
    <w:rsid w:val="0056006F"/>
    <w:rsid w:val="005A749C"/>
    <w:rsid w:val="005B6FBE"/>
    <w:rsid w:val="005D4DE3"/>
    <w:rsid w:val="005D6D0A"/>
    <w:rsid w:val="0065270B"/>
    <w:rsid w:val="006654A3"/>
    <w:rsid w:val="0068254C"/>
    <w:rsid w:val="006B0157"/>
    <w:rsid w:val="006D2B58"/>
    <w:rsid w:val="006D4798"/>
    <w:rsid w:val="006E0375"/>
    <w:rsid w:val="007067F7"/>
    <w:rsid w:val="00733B0F"/>
    <w:rsid w:val="00747AC9"/>
    <w:rsid w:val="00762067"/>
    <w:rsid w:val="00773018"/>
    <w:rsid w:val="0078133F"/>
    <w:rsid w:val="0079079E"/>
    <w:rsid w:val="00791685"/>
    <w:rsid w:val="007A79A6"/>
    <w:rsid w:val="0082037F"/>
    <w:rsid w:val="008226F9"/>
    <w:rsid w:val="0082328E"/>
    <w:rsid w:val="00823B9F"/>
    <w:rsid w:val="00824C9C"/>
    <w:rsid w:val="00867D33"/>
    <w:rsid w:val="008D02EB"/>
    <w:rsid w:val="009357C0"/>
    <w:rsid w:val="009A3760"/>
    <w:rsid w:val="009B6ADC"/>
    <w:rsid w:val="00A22CD4"/>
    <w:rsid w:val="00A26B60"/>
    <w:rsid w:val="00A42FF8"/>
    <w:rsid w:val="00A535A4"/>
    <w:rsid w:val="00A823D6"/>
    <w:rsid w:val="00A86420"/>
    <w:rsid w:val="00AD758B"/>
    <w:rsid w:val="00AE61D7"/>
    <w:rsid w:val="00B21524"/>
    <w:rsid w:val="00B26AA6"/>
    <w:rsid w:val="00B36122"/>
    <w:rsid w:val="00B91B0E"/>
    <w:rsid w:val="00BA2E77"/>
    <w:rsid w:val="00BD44CC"/>
    <w:rsid w:val="00C05A5A"/>
    <w:rsid w:val="00C8142B"/>
    <w:rsid w:val="00CA385B"/>
    <w:rsid w:val="00D3259B"/>
    <w:rsid w:val="00D3604F"/>
    <w:rsid w:val="00D70027"/>
    <w:rsid w:val="00D713F5"/>
    <w:rsid w:val="00DA3A99"/>
    <w:rsid w:val="00DE2D4E"/>
    <w:rsid w:val="00DF06BD"/>
    <w:rsid w:val="00E45D1B"/>
    <w:rsid w:val="00EC6A15"/>
    <w:rsid w:val="00EE1F8F"/>
    <w:rsid w:val="00EF1D2C"/>
    <w:rsid w:val="00F02608"/>
    <w:rsid w:val="00F07D9B"/>
    <w:rsid w:val="00F32FFC"/>
    <w:rsid w:val="00F51F63"/>
    <w:rsid w:val="00F526A5"/>
    <w:rsid w:val="00F53AC0"/>
    <w:rsid w:val="00FD5990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9026"/>
  <w15:docId w15:val="{BDC17581-8310-4909-BD90-7BFB596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59B"/>
    <w:pPr>
      <w:spacing w:after="160" w:line="360" w:lineRule="auto"/>
      <w:jc w:val="both"/>
    </w:pPr>
    <w:rPr>
      <w:rFonts w:asciiTheme="minorHAnsi" w:eastAsiaTheme="minorEastAsia" w:hAnsiTheme="minorHAnsi" w:cstheme="minorBidi"/>
      <w:sz w:val="24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7AC9"/>
    <w:pPr>
      <w:keepNext/>
      <w:jc w:val="center"/>
      <w:outlineLvl w:val="0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2">
    <w:name w:val="heading 2"/>
    <w:basedOn w:val="Normale"/>
    <w:next w:val="Normale"/>
    <w:link w:val="Titolo2Carattere"/>
    <w:qFormat/>
    <w:rsid w:val="00747AC9"/>
    <w:pPr>
      <w:keepNext/>
      <w:outlineLvl w:val="1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3">
    <w:name w:val="heading 3"/>
    <w:basedOn w:val="Normale"/>
    <w:next w:val="Normale"/>
    <w:link w:val="Titolo3Carattere"/>
    <w:qFormat/>
    <w:rsid w:val="00747AC9"/>
    <w:pPr>
      <w:keepNext/>
      <w:outlineLvl w:val="2"/>
    </w:pPr>
    <w:rPr>
      <w:rFonts w:ascii="Monotype Corsiva" w:eastAsia="Calibri" w:hAnsi="Monotype Corsiva"/>
      <w:color w:val="808080"/>
    </w:rPr>
  </w:style>
  <w:style w:type="paragraph" w:styleId="Titolo4">
    <w:name w:val="heading 4"/>
    <w:basedOn w:val="Normale"/>
    <w:next w:val="Normale"/>
    <w:link w:val="Titolo4Carattere"/>
    <w:qFormat/>
    <w:rsid w:val="00747AC9"/>
    <w:pPr>
      <w:keepNext/>
      <w:jc w:val="center"/>
      <w:outlineLvl w:val="3"/>
    </w:pPr>
    <w:rPr>
      <w:rFonts w:ascii="Monotype Corsiva" w:eastAsia="Calibri" w:hAnsi="Monotype Corsiva"/>
    </w:rPr>
  </w:style>
  <w:style w:type="paragraph" w:styleId="Titolo5">
    <w:name w:val="heading 5"/>
    <w:basedOn w:val="Normale"/>
    <w:next w:val="Normale"/>
    <w:link w:val="Titolo5Carattere"/>
    <w:qFormat/>
    <w:rsid w:val="00747AC9"/>
    <w:pPr>
      <w:keepNext/>
      <w:jc w:val="center"/>
      <w:outlineLvl w:val="4"/>
    </w:pPr>
    <w:rPr>
      <w:rFonts w:ascii="Monotype Corsiva" w:eastAsia="Calibri" w:hAnsi="Monotype Corsiva"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747AC9"/>
    <w:pPr>
      <w:keepNext/>
      <w:jc w:val="center"/>
      <w:outlineLvl w:val="5"/>
    </w:pPr>
    <w:rPr>
      <w:rFonts w:ascii="Monotype Corsiva" w:eastAsia="Calibri" w:hAnsi="Monotype Corsiv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747AC9"/>
    <w:pPr>
      <w:keepNext/>
      <w:outlineLvl w:val="6"/>
    </w:pPr>
    <w:rPr>
      <w:rFonts w:ascii="Monotype Corsiva" w:eastAsia="Calibri" w:hAnsi="Monotype Corsiva"/>
      <w:b/>
      <w:bCs/>
      <w:color w:val="333333"/>
    </w:rPr>
  </w:style>
  <w:style w:type="paragraph" w:styleId="Titolo8">
    <w:name w:val="heading 8"/>
    <w:basedOn w:val="Normale"/>
    <w:next w:val="Normale"/>
    <w:link w:val="Titolo8Carattere"/>
    <w:qFormat/>
    <w:rsid w:val="00747AC9"/>
    <w:pPr>
      <w:keepNext/>
      <w:outlineLvl w:val="7"/>
    </w:pPr>
    <w:rPr>
      <w:rFonts w:ascii="Monotype Corsiva" w:eastAsia="Calibri" w:hAnsi="Monotype Corsiva"/>
      <w:b/>
      <w:bCs/>
      <w:color w:val="339966"/>
    </w:rPr>
  </w:style>
  <w:style w:type="paragraph" w:styleId="Titolo9">
    <w:name w:val="heading 9"/>
    <w:basedOn w:val="Normale"/>
    <w:next w:val="Normale"/>
    <w:link w:val="Titolo9Carattere"/>
    <w:qFormat/>
    <w:rsid w:val="00747AC9"/>
    <w:pPr>
      <w:keepNext/>
      <w:jc w:val="center"/>
      <w:outlineLvl w:val="8"/>
    </w:pPr>
    <w:rPr>
      <w:rFonts w:ascii="Comic Sans MS" w:eastAsia="Calibri" w:hAnsi="Comic Sans MS"/>
      <w:b/>
      <w:bCs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47AC9"/>
    <w:rPr>
      <w:rFonts w:ascii="Monotype Corsiva" w:eastAsia="Calibri" w:hAnsi="Monotype Corsiva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747AC9"/>
    <w:rPr>
      <w:rFonts w:ascii="Monotype Corsiva" w:eastAsia="Calibri" w:hAnsi="Monotype Corsiva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747AC9"/>
    <w:rPr>
      <w:rFonts w:ascii="Monotype Corsiva" w:eastAsia="Calibri" w:hAnsi="Monotype Corsiva"/>
      <w:b/>
      <w:bCs/>
      <w:color w:val="333333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47AC9"/>
    <w:rPr>
      <w:rFonts w:ascii="Monotype Corsiva" w:eastAsia="Calibri" w:hAnsi="Monotype Corsiva"/>
      <w:b/>
      <w:bCs/>
      <w:color w:val="33996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47AC9"/>
    <w:rPr>
      <w:rFonts w:ascii="Comic Sans MS" w:eastAsia="Calibri" w:hAnsi="Comic Sans MS"/>
      <w:b/>
      <w:bCs/>
      <w:color w:val="333333"/>
      <w:sz w:val="24"/>
      <w:szCs w:val="24"/>
    </w:rPr>
  </w:style>
  <w:style w:type="paragraph" w:styleId="Didascalia">
    <w:name w:val="caption"/>
    <w:basedOn w:val="Normale"/>
    <w:next w:val="Normale"/>
    <w:qFormat/>
    <w:rsid w:val="00747AC9"/>
    <w:rPr>
      <w:rFonts w:eastAsia="Calibri"/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747AC9"/>
    <w:pPr>
      <w:jc w:val="center"/>
    </w:pPr>
    <w:rPr>
      <w:rFonts w:ascii="Castellar" w:eastAsia="Calibri" w:hAnsi="Castellar"/>
      <w:b/>
      <w:bCs/>
      <w:color w:val="FF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747AC9"/>
    <w:rPr>
      <w:rFonts w:ascii="Castellar" w:eastAsia="Calibri" w:hAnsi="Castellar"/>
      <w:b/>
      <w:bCs/>
      <w:color w:val="FF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47AC9"/>
    <w:pPr>
      <w:jc w:val="center"/>
    </w:pPr>
    <w:rPr>
      <w:rFonts w:ascii="Arial" w:hAnsi="Arial"/>
      <w:spacing w:val="20"/>
      <w:szCs w:val="20"/>
    </w:rPr>
  </w:style>
  <w:style w:type="character" w:customStyle="1" w:styleId="SottotitoloCarattere">
    <w:name w:val="Sottotitolo Carattere"/>
    <w:link w:val="Sottotitolo"/>
    <w:rsid w:val="00747AC9"/>
    <w:rPr>
      <w:rFonts w:ascii="Arial" w:hAnsi="Arial"/>
      <w:spacing w:val="20"/>
      <w:sz w:val="24"/>
    </w:rPr>
  </w:style>
  <w:style w:type="character" w:styleId="Enfasigrassetto">
    <w:name w:val="Strong"/>
    <w:uiPriority w:val="22"/>
    <w:qFormat/>
    <w:rsid w:val="00747AC9"/>
    <w:rPr>
      <w:rFonts w:cs="Times New Roman"/>
      <w:b/>
      <w:bCs/>
    </w:rPr>
  </w:style>
  <w:style w:type="character" w:styleId="Enfasicorsivo">
    <w:name w:val="Emphasis"/>
    <w:qFormat/>
    <w:rsid w:val="00747AC9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47A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3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customStyle="1" w:styleId="Standard">
    <w:name w:val="Standard"/>
    <w:rsid w:val="00762067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estopreformattato">
    <w:name w:val="Testo preformattato"/>
    <w:basedOn w:val="Standard"/>
    <w:rsid w:val="0076206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527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270B"/>
    <w:pPr>
      <w:widowControl w:val="0"/>
      <w:autoSpaceDE w:val="0"/>
      <w:autoSpaceDN w:val="0"/>
      <w:spacing w:after="0" w:line="240" w:lineRule="auto"/>
      <w:ind w:left="10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70B"/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527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0D62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6E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ur.gov.it/web/guest/valutazio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iur.gov.it/documents/20182/7414469/m_pi.AOODGOSV.REGISTRO+UFFICIALE%28U%29.0004155.07-02-2023.pdf/b2239b90-9be3-b22e-89a4-91f500e67f31?version=1.0&amp;t=1675768902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truzione.it/esami-di-stato/primo-ciclo24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875E-434B-4225-901F-A793F97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Anna</dc:creator>
  <cp:keywords/>
  <dc:description/>
  <cp:lastModifiedBy>Carmela Petrosino</cp:lastModifiedBy>
  <cp:revision>4</cp:revision>
  <dcterms:created xsi:type="dcterms:W3CDTF">2024-06-01T11:00:00Z</dcterms:created>
  <dcterms:modified xsi:type="dcterms:W3CDTF">2024-06-01T11:03:00Z</dcterms:modified>
</cp:coreProperties>
</file>